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684DD8" w:rsidP="0039615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39B6940" wp14:editId="3C21823C">
                <wp:simplePos x="0" y="0"/>
                <wp:positionH relativeFrom="margin">
                  <wp:posOffset>7058025</wp:posOffset>
                </wp:positionH>
                <wp:positionV relativeFrom="paragraph">
                  <wp:posOffset>-382905</wp:posOffset>
                </wp:positionV>
                <wp:extent cx="1562100" cy="6191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DD8" w:rsidRPr="009E5DE1" w:rsidRDefault="00684DD8" w:rsidP="00684DD8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6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5.75pt;margin-top:-30.15pt;width:123pt;height:48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" filled="f" stroked="f">
                <v:textbox>
                  <w:txbxContent>
                    <w:p w:rsidR="00684DD8" w:rsidRPr="009E5DE1" w:rsidRDefault="00684DD8" w:rsidP="00684DD8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6124575</wp:posOffset>
            </wp:positionH>
            <wp:positionV relativeFrom="paragraph">
              <wp:posOffset>9525</wp:posOffset>
            </wp:positionV>
            <wp:extent cx="3505200" cy="465772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2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524375" cy="4171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17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="004818B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 Mitzvah - a coming of age ceremony for Jewish boys when they reach the age of 12 or 13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Bat Mitzvah - a coming of age ceremony for Jewish girls when they reach the age of 12 or 13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Rite of passage - milestones of life celebrated through different rituals and ceremonies in different world religions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Ceremony - an activity performed at a special time usually with according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Confess - the act of admitting that you have done something wrong or illegal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Baptise - </w:t>
                            </w:r>
                            <w:r w:rsidRPr="00D662C8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  <w:t>a sacrament usually performed by a priest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Vicar - an Anglican priest who is in charge of a church and the area it is in, which is called a parish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Priest - </w:t>
                            </w:r>
                            <w:r w:rsidRPr="00D662C8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  <w:t>is a member of a church that has been told to look after his (spiritual) community</w:t>
                            </w: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Faith - a belief and trust in God based on evidence but without total proof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62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Hypocrite - a person who claims or pretends to have certain beliefs about what is right but who behaves in a way that disagrees with those beliefs</w:t>
                            </w:r>
                          </w:p>
                          <w:p w:rsidR="00221EE5" w:rsidRDefault="00221EE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96155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3pt;margin-top:-65.25pt;width:356.25pt;height:32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D662C8" w:rsidRPr="00D662C8" w:rsidRDefault="00D662C8" w:rsidP="00D662C8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>B</w:t>
                      </w:r>
                      <w:r w:rsidR="004818B2">
                        <w:rPr>
                          <w:rFonts w:cstheme="minorHAnsi"/>
                          <w:sz w:val="20"/>
                          <w:szCs w:val="20"/>
                        </w:rPr>
                        <w:t>a</w:t>
                      </w: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>r Mitzvah - a coming of age ceremony for Jewish boys when they reach the age of 12 or 13</w:t>
                      </w:r>
                    </w:p>
                    <w:p w:rsidR="00D662C8" w:rsidRPr="00D662C8" w:rsidRDefault="00D662C8" w:rsidP="00D662C8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>Bat Mitzvah - a coming of age ceremony for Jewish girls when they reach the age of 12 or 13</w:t>
                      </w:r>
                    </w:p>
                    <w:p w:rsidR="00D662C8" w:rsidRPr="00D662C8" w:rsidRDefault="00D662C8" w:rsidP="00D662C8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>Rite of passage - milestones of life celebrated through different rituals and ceremonies in different world religions</w:t>
                      </w:r>
                    </w:p>
                    <w:p w:rsidR="00D662C8" w:rsidRPr="00D662C8" w:rsidRDefault="00D662C8" w:rsidP="00D662C8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>Ceremony - an activity performed at a special time usually with according</w:t>
                      </w:r>
                    </w:p>
                    <w:p w:rsidR="00D662C8" w:rsidRPr="00D662C8" w:rsidRDefault="00D662C8" w:rsidP="00D662C8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>Confess - the act of admitting that you have done something wrong or illegal</w:t>
                      </w:r>
                    </w:p>
                    <w:p w:rsidR="00D662C8" w:rsidRPr="00D662C8" w:rsidRDefault="00D662C8" w:rsidP="00D662C8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 xml:space="preserve">Baptise - </w:t>
                      </w:r>
                      <w:r w:rsidRPr="00D662C8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  <w:t>a sacrament usually performed by a priest</w:t>
                      </w:r>
                    </w:p>
                    <w:p w:rsidR="00D662C8" w:rsidRPr="00D662C8" w:rsidRDefault="00D662C8" w:rsidP="00D662C8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>Vicar - an Anglican priest who is in charge of a church and the area it is in, which is called a parish</w:t>
                      </w:r>
                    </w:p>
                    <w:p w:rsidR="00D662C8" w:rsidRPr="00D662C8" w:rsidRDefault="00D662C8" w:rsidP="00D662C8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 xml:space="preserve">Priest - </w:t>
                      </w:r>
                      <w:r w:rsidRPr="00D662C8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  <w:t>is a member of a church that has been told to look after his (spiritual) community</w:t>
                      </w:r>
                      <w:r w:rsidRPr="00D662C8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D662C8" w:rsidRPr="00D662C8" w:rsidRDefault="00D662C8" w:rsidP="00D662C8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>Faith - a belief and trust in God based on evidence but without total proof</w:t>
                      </w:r>
                    </w:p>
                    <w:p w:rsidR="00D662C8" w:rsidRPr="00D662C8" w:rsidRDefault="00D662C8" w:rsidP="00D662C8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662C8">
                        <w:rPr>
                          <w:rFonts w:cstheme="minorHAnsi"/>
                          <w:sz w:val="20"/>
                          <w:szCs w:val="20"/>
                        </w:rPr>
                        <w:t>Hypocrite - a person who claims or pretends to have certain beliefs about what is right but who behaves in a way that disagrees with those beliefs</w:t>
                      </w:r>
                    </w:p>
                    <w:p w:rsidR="00221EE5" w:rsidRDefault="00221EE5" w:rsidP="004220EC">
                      <w:pPr>
                        <w:rPr>
                          <w:b/>
                        </w:rPr>
                      </w:pP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</w:p>
                    <w:p w:rsidR="00396155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210FC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68440F" w:rsidRPr="00DA7A56" w:rsidRDefault="00396155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="00636FDC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ummer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8210FC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Judaism/</w:t>
                            </w:r>
                            <w:r w:rsidR="00DA7A56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left:0;text-align:left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210FC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68440F" w:rsidRPr="00DA7A56" w:rsidRDefault="00396155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="00636FDC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ummer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8210FC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Judaism/</w:t>
                      </w:r>
                      <w:r w:rsidR="00DA7A56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684DD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3524251</wp:posOffset>
                </wp:positionH>
                <wp:positionV relativeFrom="paragraph">
                  <wp:posOffset>3038475</wp:posOffset>
                </wp:positionV>
                <wp:extent cx="2705100" cy="3276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D662C8" w:rsidRPr="00D662C8" w:rsidRDefault="00D662C8" w:rsidP="00D662C8">
                            <w:pPr>
                              <w:pStyle w:val="Pa9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62C8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Prayer and worship at home and at the synagogue are important ways Jews show commitment to God. 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D662C8" w:rsidRPr="00D662C8" w:rsidRDefault="00D662C8" w:rsidP="00D662C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D662C8">
                              <w:rPr>
                                <w:rFonts w:cstheme="minorHAnsi"/>
                              </w:rPr>
                              <w:t>John the Baptist was Jesus’ cousin.</w:t>
                            </w:r>
                          </w:p>
                          <w:p w:rsidR="00D662C8" w:rsidRPr="00D662C8" w:rsidRDefault="00D662C8" w:rsidP="00D662C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1C1542" w:rsidRPr="00D662C8" w:rsidRDefault="00D662C8" w:rsidP="00D662C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D662C8">
                              <w:rPr>
                                <w:rFonts w:cstheme="minorHAnsi"/>
                              </w:rPr>
                              <w:t>Communion is celebrated towards the end of mass as a reminder of the last meal Jesus had with his disciples.</w:t>
                            </w:r>
                          </w:p>
                          <w:p w:rsidR="00704413" w:rsidRDefault="00704413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8210FC" w:rsidRPr="004220EC" w:rsidRDefault="008210F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77.5pt;margin-top:239.25pt;width:213pt;height:25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D662C8" w:rsidRPr="00D662C8" w:rsidRDefault="00D662C8" w:rsidP="00D662C8">
                      <w:pPr>
                        <w:pStyle w:val="Pa9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662C8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Prayer and worship at home and at the synagogue are important ways Jews show commitment to God. </w:t>
                      </w:r>
                    </w:p>
                    <w:p w:rsidR="00D662C8" w:rsidRPr="00D662C8" w:rsidRDefault="00D662C8" w:rsidP="00D662C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D662C8" w:rsidRPr="00D662C8" w:rsidRDefault="00D662C8" w:rsidP="00D662C8">
                      <w:pPr>
                        <w:spacing w:after="0"/>
                        <w:rPr>
                          <w:rFonts w:cstheme="minorHAnsi"/>
                        </w:rPr>
                      </w:pPr>
                      <w:r w:rsidRPr="00D662C8">
                        <w:rPr>
                          <w:rFonts w:cstheme="minorHAnsi"/>
                        </w:rPr>
                        <w:t>John the Baptist was Jesus’ cousin.</w:t>
                      </w:r>
                    </w:p>
                    <w:p w:rsidR="00D662C8" w:rsidRPr="00D662C8" w:rsidRDefault="00D662C8" w:rsidP="00D662C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1C1542" w:rsidRPr="00D662C8" w:rsidRDefault="00D662C8" w:rsidP="00D662C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D662C8">
                        <w:rPr>
                          <w:rFonts w:cstheme="minorHAnsi"/>
                        </w:rPr>
                        <w:t>Communion is celebrated towards the end of mass as a reminder of the last meal Jesus had with his disciples.</w:t>
                      </w:r>
                    </w:p>
                    <w:p w:rsidR="00704413" w:rsidRDefault="00704413" w:rsidP="004220EC">
                      <w:pPr>
                        <w:rPr>
                          <w:b/>
                        </w:rPr>
                      </w:pPr>
                    </w:p>
                    <w:p w:rsidR="008210FC" w:rsidRPr="004220EC" w:rsidRDefault="008210F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E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3162300</wp:posOffset>
                </wp:positionV>
                <wp:extent cx="3820795" cy="296227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D662C8" w:rsidRPr="00D662C8" w:rsidRDefault="00D662C8" w:rsidP="00D662C8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D662C8">
                              <w:rPr>
                                <w:rFonts w:cstheme="minorHAnsi"/>
                                <w:color w:val="000000"/>
                              </w:rPr>
                              <w:t xml:space="preserve">What is the best way for a Jew to show commitment to God? </w:t>
                            </w:r>
                          </w:p>
                          <w:p w:rsidR="00D662C8" w:rsidRPr="00D662C8" w:rsidRDefault="00D662C8" w:rsidP="00D662C8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62C8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 religious people lead better lives? </w:t>
                            </w:r>
                          </w:p>
                          <w:p w:rsidR="00D662C8" w:rsidRPr="00D662C8" w:rsidRDefault="00D662C8" w:rsidP="00D662C8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662C8" w:rsidRPr="00D662C8" w:rsidRDefault="00D662C8" w:rsidP="00D662C8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D662C8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 xml:space="preserve">Does participating in worship help people to feel closer to God or their faith community? </w:t>
                            </w:r>
                          </w:p>
                          <w:p w:rsidR="004818B2" w:rsidRDefault="004818B2" w:rsidP="004818B2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p w:rsidR="00D662C8" w:rsidRPr="00D662C8" w:rsidRDefault="00D662C8" w:rsidP="004818B2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D662C8">
                              <w:rPr>
                                <w:rFonts w:cstheme="minorHAnsi"/>
                                <w:color w:val="000000"/>
                              </w:rPr>
                              <w:t xml:space="preserve">Do people need to go to church to show they are Christians? </w:t>
                            </w:r>
                          </w:p>
                          <w:p w:rsidR="00221EE5" w:rsidRDefault="00221EE5" w:rsidP="004220E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96155" w:rsidRPr="004220EC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0pt;margin-top:249pt;width:300.85pt;height:233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/6JQ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D662C8" w:rsidRPr="00D662C8" w:rsidRDefault="00D662C8" w:rsidP="00D662C8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cstheme="minorHAnsi"/>
                          <w:color w:val="000000"/>
                        </w:rPr>
                      </w:pPr>
                      <w:r w:rsidRPr="00D662C8">
                        <w:rPr>
                          <w:rFonts w:cstheme="minorHAnsi"/>
                          <w:color w:val="000000"/>
                        </w:rPr>
                        <w:t xml:space="preserve">What is the best way for a Jew to show commitment to God? </w:t>
                      </w:r>
                    </w:p>
                    <w:p w:rsidR="00D662C8" w:rsidRPr="00D662C8" w:rsidRDefault="00D662C8" w:rsidP="00D662C8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662C8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 religious people lead better lives? </w:t>
                      </w:r>
                    </w:p>
                    <w:p w:rsidR="00D662C8" w:rsidRPr="00D662C8" w:rsidRDefault="00D662C8" w:rsidP="00D662C8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D662C8" w:rsidRPr="00D662C8" w:rsidRDefault="00D662C8" w:rsidP="00D662C8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cstheme="minorHAnsi"/>
                          <w:color w:val="000000"/>
                        </w:rPr>
                      </w:pPr>
                      <w:r w:rsidRPr="00D662C8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 xml:space="preserve">Does participating in worship help people to feel closer to God or their faith community? </w:t>
                      </w:r>
                    </w:p>
                    <w:p w:rsidR="004818B2" w:rsidRDefault="004818B2" w:rsidP="004818B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cstheme="minorHAnsi"/>
                          <w:color w:val="000000"/>
                        </w:rPr>
                      </w:pPr>
                    </w:p>
                    <w:p w:rsidR="00D662C8" w:rsidRPr="00D662C8" w:rsidRDefault="00D662C8" w:rsidP="004818B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cstheme="minorHAnsi"/>
                          <w:color w:val="000000"/>
                        </w:rPr>
                      </w:pPr>
                      <w:r w:rsidRPr="00D662C8">
                        <w:rPr>
                          <w:rFonts w:cstheme="minorHAnsi"/>
                          <w:color w:val="000000"/>
                        </w:rPr>
                        <w:t xml:space="preserve">Do people need to go to church to show they are Christians? </w:t>
                      </w:r>
                    </w:p>
                    <w:p w:rsidR="00221EE5" w:rsidRDefault="00221EE5" w:rsidP="004220EC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:rsidR="00396155" w:rsidRPr="004220EC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0FC">
        <w:rPr>
          <w:noProof/>
        </w:rPr>
        <w:drawing>
          <wp:anchor distT="0" distB="0" distL="114300" distR="114300" simplePos="0" relativeHeight="251687936" behindDoc="1" locked="0" layoutInCell="1" allowOverlap="1" wp14:anchorId="20085E4B" wp14:editId="7C16264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108820" cy="12825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20" cy="128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0FC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margin">
              <wp:align>center</wp:align>
            </wp:positionH>
            <wp:positionV relativeFrom="paragraph">
              <wp:posOffset>1466850</wp:posOffset>
            </wp:positionV>
            <wp:extent cx="1644376" cy="1095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76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458B8"/>
    <w:multiLevelType w:val="hybridMultilevel"/>
    <w:tmpl w:val="6DFE46A6"/>
    <w:lvl w:ilvl="0" w:tplc="587291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1114E6"/>
    <w:rsid w:val="001C1542"/>
    <w:rsid w:val="00221EE5"/>
    <w:rsid w:val="00230259"/>
    <w:rsid w:val="00285203"/>
    <w:rsid w:val="00327FD4"/>
    <w:rsid w:val="00396155"/>
    <w:rsid w:val="003A3804"/>
    <w:rsid w:val="003A5E87"/>
    <w:rsid w:val="003C0B70"/>
    <w:rsid w:val="003D17D0"/>
    <w:rsid w:val="003D2313"/>
    <w:rsid w:val="00401691"/>
    <w:rsid w:val="004140A9"/>
    <w:rsid w:val="004220EC"/>
    <w:rsid w:val="004818B2"/>
    <w:rsid w:val="00482E8D"/>
    <w:rsid w:val="004B093F"/>
    <w:rsid w:val="00524896"/>
    <w:rsid w:val="005E5BA6"/>
    <w:rsid w:val="00636FDC"/>
    <w:rsid w:val="00670333"/>
    <w:rsid w:val="0068440F"/>
    <w:rsid w:val="00684DD8"/>
    <w:rsid w:val="0069033C"/>
    <w:rsid w:val="00704413"/>
    <w:rsid w:val="00742C63"/>
    <w:rsid w:val="007E3A52"/>
    <w:rsid w:val="008210FC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A7239F"/>
    <w:rsid w:val="00B57C1B"/>
    <w:rsid w:val="00D662C8"/>
    <w:rsid w:val="00DA7A56"/>
    <w:rsid w:val="00DC2F96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575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paragraph" w:customStyle="1" w:styleId="Default">
    <w:name w:val="Default"/>
    <w:rsid w:val="0028520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7">
    <w:name w:val="A7"/>
    <w:uiPriority w:val="99"/>
    <w:rsid w:val="003A5E87"/>
    <w:rPr>
      <w:rFonts w:cs="XJBIX C+ Arial MT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704413"/>
    <w:pPr>
      <w:spacing w:line="241" w:lineRule="atLeast"/>
    </w:pPr>
    <w:rPr>
      <w:rFonts w:ascii="XJBIX C+ Arial MT" w:hAnsi="XJBIX C+ Arial MT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221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en.vikidia.org/wiki/Judaism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Stories from different religions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Shabbat</a:t>
          </a:r>
        </a:p>
        <a:p>
          <a:r>
            <a:rPr lang="en-GB"/>
            <a:t>Rosh Hashanah and Yom Kippur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Rites of passage and good works/Prayer and worship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Beliefs and practices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77593" y="407997"/>
          <a:ext cx="3158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812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839" y="451985"/>
        <a:ext cx="17320" cy="3464"/>
      </dsp:txXfrm>
    </dsp:sp>
    <dsp:sp modelId="{3F512AD6-7E8F-42DF-8712-47BDC4381A23}">
      <dsp:nvSpPr>
        <dsp:cNvPr id="0" name=""/>
        <dsp:cNvSpPr/>
      </dsp:nvSpPr>
      <dsp:spPr>
        <a:xfrm>
          <a:off x="73253" y="1875"/>
          <a:ext cx="1506140" cy="90368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Reception: Stories from different religions </a:t>
          </a:r>
        </a:p>
      </dsp:txBody>
      <dsp:txXfrm>
        <a:off x="73253" y="1875"/>
        <a:ext cx="1506140" cy="903684"/>
      </dsp:txXfrm>
    </dsp:sp>
    <dsp:sp modelId="{D815D484-2EA3-4698-A7D7-B2A614173C7E}">
      <dsp:nvSpPr>
        <dsp:cNvPr id="0" name=""/>
        <dsp:cNvSpPr/>
      </dsp:nvSpPr>
      <dsp:spPr>
        <a:xfrm>
          <a:off x="826323" y="903759"/>
          <a:ext cx="1852552" cy="315812"/>
        </a:xfrm>
        <a:custGeom>
          <a:avLst/>
          <a:gdLst/>
          <a:ahLst/>
          <a:cxnLst/>
          <a:rect l="0" t="0" r="0" b="0"/>
          <a:pathLst>
            <a:path>
              <a:moveTo>
                <a:pt x="1852552" y="0"/>
              </a:moveTo>
              <a:lnTo>
                <a:pt x="1852552" y="175006"/>
              </a:lnTo>
              <a:lnTo>
                <a:pt x="0" y="175006"/>
              </a:lnTo>
              <a:lnTo>
                <a:pt x="0" y="315812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5483" y="1059933"/>
        <a:ext cx="94233" cy="3464"/>
      </dsp:txXfrm>
    </dsp:sp>
    <dsp:sp modelId="{B80891DB-8C44-4D1B-918C-020307F65FBE}">
      <dsp:nvSpPr>
        <dsp:cNvPr id="0" name=""/>
        <dsp:cNvSpPr/>
      </dsp:nvSpPr>
      <dsp:spPr>
        <a:xfrm>
          <a:off x="1925806" y="1875"/>
          <a:ext cx="1506140" cy="903684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1: Shabbat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Rosh Hashanah and Yom Kippur</a:t>
          </a:r>
        </a:p>
      </dsp:txBody>
      <dsp:txXfrm>
        <a:off x="1925806" y="1875"/>
        <a:ext cx="1506140" cy="903684"/>
      </dsp:txXfrm>
    </dsp:sp>
    <dsp:sp modelId="{6E08753E-B015-45EC-A7D9-097ED2593BAA}">
      <dsp:nvSpPr>
        <dsp:cNvPr id="0" name=""/>
        <dsp:cNvSpPr/>
      </dsp:nvSpPr>
      <dsp:spPr>
        <a:xfrm>
          <a:off x="1577593" y="1658094"/>
          <a:ext cx="3158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812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839" y="1702082"/>
        <a:ext cx="17320" cy="3464"/>
      </dsp:txXfrm>
    </dsp:sp>
    <dsp:sp modelId="{9DCCB02A-0ECC-40CD-A46B-E6E462E34DF6}">
      <dsp:nvSpPr>
        <dsp:cNvPr id="0" name=""/>
        <dsp:cNvSpPr/>
      </dsp:nvSpPr>
      <dsp:spPr>
        <a:xfrm>
          <a:off x="73253" y="1251971"/>
          <a:ext cx="1506140" cy="9036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2:</a:t>
          </a:r>
          <a:endParaRPr lang="en-GB" sz="1200" b="0" kern="1200"/>
        </a:p>
      </dsp:txBody>
      <dsp:txXfrm>
        <a:off x="73253" y="1251971"/>
        <a:ext cx="1506140" cy="903684"/>
      </dsp:txXfrm>
    </dsp:sp>
    <dsp:sp modelId="{64A05C4D-28D2-4E34-95A4-1C5816E2E910}">
      <dsp:nvSpPr>
        <dsp:cNvPr id="0" name=""/>
        <dsp:cNvSpPr/>
      </dsp:nvSpPr>
      <dsp:spPr>
        <a:xfrm>
          <a:off x="826323" y="2153856"/>
          <a:ext cx="1852552" cy="315812"/>
        </a:xfrm>
        <a:custGeom>
          <a:avLst/>
          <a:gdLst/>
          <a:ahLst/>
          <a:cxnLst/>
          <a:rect l="0" t="0" r="0" b="0"/>
          <a:pathLst>
            <a:path>
              <a:moveTo>
                <a:pt x="1852552" y="0"/>
              </a:moveTo>
              <a:lnTo>
                <a:pt x="1852552" y="175006"/>
              </a:lnTo>
              <a:lnTo>
                <a:pt x="0" y="175006"/>
              </a:lnTo>
              <a:lnTo>
                <a:pt x="0" y="315812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5483" y="2310030"/>
        <a:ext cx="94233" cy="3464"/>
      </dsp:txXfrm>
    </dsp:sp>
    <dsp:sp modelId="{FC2818A3-93C4-4FFA-BEC9-6B50D9C6DFCF}">
      <dsp:nvSpPr>
        <dsp:cNvPr id="0" name=""/>
        <dsp:cNvSpPr/>
      </dsp:nvSpPr>
      <dsp:spPr>
        <a:xfrm>
          <a:off x="1925806" y="1251971"/>
          <a:ext cx="1506140" cy="9036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3:</a:t>
          </a:r>
        </a:p>
      </dsp:txBody>
      <dsp:txXfrm>
        <a:off x="1925806" y="1251971"/>
        <a:ext cx="1506140" cy="903684"/>
      </dsp:txXfrm>
    </dsp:sp>
    <dsp:sp modelId="{429F93B1-8403-42BB-9D11-F559809369AF}">
      <dsp:nvSpPr>
        <dsp:cNvPr id="0" name=""/>
        <dsp:cNvSpPr/>
      </dsp:nvSpPr>
      <dsp:spPr>
        <a:xfrm>
          <a:off x="1577593" y="2908190"/>
          <a:ext cx="3158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812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839" y="2952178"/>
        <a:ext cx="17320" cy="3464"/>
      </dsp:txXfrm>
    </dsp:sp>
    <dsp:sp modelId="{F96A19B7-5971-4A47-8E6A-578C8A085C0B}">
      <dsp:nvSpPr>
        <dsp:cNvPr id="0" name=""/>
        <dsp:cNvSpPr/>
      </dsp:nvSpPr>
      <dsp:spPr>
        <a:xfrm>
          <a:off x="73253" y="2502068"/>
          <a:ext cx="1506140" cy="9036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4: Rites of passage and good works/Prayer and worship</a:t>
          </a:r>
        </a:p>
      </dsp:txBody>
      <dsp:txXfrm>
        <a:off x="73253" y="2502068"/>
        <a:ext cx="1506140" cy="903684"/>
      </dsp:txXfrm>
    </dsp:sp>
    <dsp:sp modelId="{68E5E9E3-94C1-4629-94B2-00EEB1A27B81}">
      <dsp:nvSpPr>
        <dsp:cNvPr id="0" name=""/>
        <dsp:cNvSpPr/>
      </dsp:nvSpPr>
      <dsp:spPr>
        <a:xfrm>
          <a:off x="826323" y="3403953"/>
          <a:ext cx="1852552" cy="315812"/>
        </a:xfrm>
        <a:custGeom>
          <a:avLst/>
          <a:gdLst/>
          <a:ahLst/>
          <a:cxnLst/>
          <a:rect l="0" t="0" r="0" b="0"/>
          <a:pathLst>
            <a:path>
              <a:moveTo>
                <a:pt x="1852552" y="0"/>
              </a:moveTo>
              <a:lnTo>
                <a:pt x="1852552" y="175006"/>
              </a:lnTo>
              <a:lnTo>
                <a:pt x="0" y="175006"/>
              </a:lnTo>
              <a:lnTo>
                <a:pt x="0" y="315812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5483" y="3560127"/>
        <a:ext cx="94233" cy="3464"/>
      </dsp:txXfrm>
    </dsp:sp>
    <dsp:sp modelId="{192CDF1B-3AB4-44D9-A030-638A931A7D52}">
      <dsp:nvSpPr>
        <dsp:cNvPr id="0" name=""/>
        <dsp:cNvSpPr/>
      </dsp:nvSpPr>
      <dsp:spPr>
        <a:xfrm>
          <a:off x="1925806" y="2502068"/>
          <a:ext cx="1506140" cy="90368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5: Beliefs and practices</a:t>
          </a:r>
        </a:p>
      </dsp:txBody>
      <dsp:txXfrm>
        <a:off x="1925806" y="2502068"/>
        <a:ext cx="1506140" cy="903684"/>
      </dsp:txXfrm>
    </dsp:sp>
    <dsp:sp modelId="{F6B945CB-2912-4CC3-89F5-0E284767E4CE}">
      <dsp:nvSpPr>
        <dsp:cNvPr id="0" name=""/>
        <dsp:cNvSpPr/>
      </dsp:nvSpPr>
      <dsp:spPr>
        <a:xfrm>
          <a:off x="73253" y="3752165"/>
          <a:ext cx="1506140" cy="90368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6:</a:t>
          </a:r>
        </a:p>
      </dsp:txBody>
      <dsp:txXfrm>
        <a:off x="73253" y="3752165"/>
        <a:ext cx="1506140" cy="9036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6</cp:revision>
  <cp:lastPrinted>2023-05-23T10:02:00Z</cp:lastPrinted>
  <dcterms:created xsi:type="dcterms:W3CDTF">2023-10-03T17:15:00Z</dcterms:created>
  <dcterms:modified xsi:type="dcterms:W3CDTF">2024-09-13T13:58:00Z</dcterms:modified>
</cp:coreProperties>
</file>