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9y6z24yqqac6" w:id="0"/>
      <w:bookmarkEnd w:id="0"/>
      <w:r w:rsidDel="00000000" w:rsidR="00000000" w:rsidRPr="00000000">
        <w:rPr>
          <w:rtl w:val="0"/>
        </w:rPr>
        <w:t xml:space="preserve">St Mary’s &amp; St Peter’s Catholic Primary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LONG TERM PLANNING (Cycle B)– Year 1</w:t>
      </w:r>
    </w:p>
    <w:tbl>
      <w:tblPr>
        <w:tblStyle w:val="Table1"/>
        <w:tblW w:w="141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1"/>
        <w:gridCol w:w="2053"/>
        <w:gridCol w:w="2052"/>
        <w:gridCol w:w="2067"/>
        <w:gridCol w:w="2063"/>
        <w:gridCol w:w="2063"/>
        <w:gridCol w:w="2059"/>
        <w:tblGridChange w:id="0">
          <w:tblGrid>
            <w:gridCol w:w="1841"/>
            <w:gridCol w:w="2053"/>
            <w:gridCol w:w="2052"/>
            <w:gridCol w:w="2067"/>
            <w:gridCol w:w="2063"/>
            <w:gridCol w:w="2063"/>
            <w:gridCol w:w="2059"/>
          </w:tblGrid>
        </w:tblGridChange>
      </w:tblGrid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Autumn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Spring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Summer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>
            <w:gridSpan w:val="2"/>
            <w:shd w:fill="ffff6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Castles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6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Eco-Warriors  </w:t>
            </w:r>
          </w:p>
        </w:tc>
        <w:tc>
          <w:tcPr>
            <w:gridSpan w:val="2"/>
            <w:shd w:fill="ffff6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Incredible India 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R.E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before="3" w:line="220" w:lineRule="auto"/>
              <w:ind w:left="-46" w:right="2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Christianity </w:t>
            </w:r>
          </w:p>
          <w:p w:rsidR="00000000" w:rsidDel="00000000" w:rsidP="00000000" w:rsidRDefault="00000000" w:rsidRPr="00000000" w14:paraId="00000014">
            <w:pPr>
              <w:spacing w:before="3" w:line="220" w:lineRule="auto"/>
              <w:ind w:left="-46" w:right="228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before="3" w:lineRule="auto"/>
              <w:ind w:left="-75" w:right="146" w:firstLine="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Christianity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before="3" w:lineRule="auto"/>
              <w:ind w:left="-104" w:right="110" w:hanging="1.99999999999999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Judaism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Plants  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Seasonal Changes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PSHE/RSE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 op Values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My Happy Minds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Meet the Brain 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 Project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The Friendship Bench by Wendy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Meddour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Angry Arthur by Hiawyn Oram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My Happy Minds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Celebrate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Appreciate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Look Up by Nathan Byron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Morris the Mankiest Monster by Giles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Andreae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My Happy Minds 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Relate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Engage 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 Project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Peace at Last by Jill Murphy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My Big Fantastic Family by Charlotte and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Adam Guillane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Kindness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Love of Learning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Self-Control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Compassion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Forgiveness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Confidence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Patience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Honesty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Respect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Determination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Generosity</w:t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texts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Autumn 1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Non-Fiction- Letter Writing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King Leonard’s Teddy by Phoebe Swan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360875" cy="1376022"/>
                  <wp:effectExtent b="0" l="0" r="0" t="0"/>
                  <wp:docPr descr="King Leonard&amp;#39;s Teddy (Child&amp;#39;s Play Library): Amazon.co.uk: Swan, Phoebe,  Swan, Phoebe: 9781786281838: Books" id="279" name="image2.jpg"/>
                  <a:graphic>
                    <a:graphicData uri="http://schemas.openxmlformats.org/drawingml/2006/picture">
                      <pic:pic>
                        <pic:nvPicPr>
                          <pic:cNvPr descr="King Leonard&amp;#39;s Teddy (Child&amp;#39;s Play Library): Amazon.co.uk: Swan, Phoebe,  Swan, Phoebe: 9781786281838: Books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75" cy="13760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Fiction- Adventure Story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The Worst Princess by Anna Kemp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601090" cy="1602611"/>
                  <wp:effectExtent b="0" l="0" r="0" t="0"/>
                  <wp:docPr descr="The Worst Princess : Kemp, Anna, Ogilvie, Sara: Amazon.co.uk: Books" id="281" name="image7.jpg"/>
                  <a:graphic>
                    <a:graphicData uri="http://schemas.openxmlformats.org/drawingml/2006/picture">
                      <pic:pic>
                        <pic:nvPicPr>
                          <pic:cNvPr descr="The Worst Princess : Kemp, Anna, Ogilvie, Sara: Amazon.co.uk: Books" id="0" name="image7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090" cy="16026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Poetry: Dragan poems and Blackout Poetry 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Autumn 2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Fiction-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The King who Banned the Dark by Emily Haworth-Booth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330438" cy="1697772"/>
                  <wp:effectExtent b="0" l="0" r="0" t="0"/>
                  <wp:docPr descr="The King Who Banned the Dark: Amazon.co.uk: Haworth-Booth, Emily:  9781843653974: Books" id="280" name="image6.jpg"/>
                  <a:graphic>
                    <a:graphicData uri="http://schemas.openxmlformats.org/drawingml/2006/picture">
                      <pic:pic>
                        <pic:nvPicPr>
                          <pic:cNvPr descr="The King Who Banned the Dark: Amazon.co.uk: Haworth-Booth, Emily:  9781843653974: Book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438" cy="16977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Non-Fiction- Information text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57139" cy="1455482"/>
                  <wp:effectExtent b="0" l="0" r="0" t="0"/>
                  <wp:docPr descr="In the Castle (Little Board Books): 1: Amazon.co.uk: Anna Milbourne, Benji  Davies, Benji Davies: 9781474971546: Books" id="282" name="image3.jpg"/>
                  <a:graphic>
                    <a:graphicData uri="http://schemas.openxmlformats.org/drawingml/2006/picture">
                      <pic:pic>
                        <pic:nvPicPr>
                          <pic:cNvPr descr="In the Castle (Little Board Books): 1: Amazon.co.uk: Anna Milbourne, Benji  Davies, Benji Davies: 9781474971546: Books"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39" cy="1455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Poetry: Coming Home – Michael Morpurgo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315309</wp:posOffset>
                  </wp:positionH>
                  <wp:positionV relativeFrom="paragraph">
                    <wp:posOffset>109</wp:posOffset>
                  </wp:positionV>
                  <wp:extent cx="1371600" cy="1739900"/>
                  <wp:effectExtent b="0" l="0" r="0" t="0"/>
                  <wp:wrapSquare wrapText="bothSides" distB="0" distT="0" distL="114300" distR="114300"/>
                  <wp:docPr descr="Coming Home: Morpurgo, Michael, Hyndman, Kerry + Free Delivery" id="284" name="image10.jpg"/>
                  <a:graphic>
                    <a:graphicData uri="http://schemas.openxmlformats.org/drawingml/2006/picture">
                      <pic:pic>
                        <pic:nvPicPr>
                          <pic:cNvPr descr="Coming Home: Morpurgo, Michael, Hyndman, Kerry + Free Delivery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739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Class Reader: King Arthur and the Knights of the Round Table by Marcia Williams. </w:t>
            </w:r>
          </w:p>
          <w:p w:rsidR="00000000" w:rsidDel="00000000" w:rsidP="00000000" w:rsidRDefault="00000000" w:rsidRPr="00000000" w14:paraId="00000076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f1111"/>
                <w:sz w:val="22"/>
                <w:szCs w:val="22"/>
                <w:rtl w:val="0"/>
              </w:rPr>
              <w:t xml:space="preserve">Rupunzel by Stephanie Stansbie </w:t>
            </w:r>
          </w:p>
          <w:p w:rsidR="00000000" w:rsidDel="00000000" w:rsidP="00000000" w:rsidRDefault="00000000" w:rsidRPr="00000000" w14:paraId="00000077">
            <w:pPr>
              <w:pStyle w:val="Heading1"/>
              <w:shd w:fill="ffffff" w:val="clear"/>
              <w:spacing w:after="280" w:before="0" w:lineRule="auto"/>
              <w:rPr>
                <w:rFonts w:ascii="Calibri" w:cs="Calibri" w:eastAsia="Calibri" w:hAnsi="Calibri"/>
                <w:b w:val="0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f1111"/>
                <w:sz w:val="22"/>
                <w:szCs w:val="22"/>
                <w:rtl w:val="0"/>
              </w:rPr>
              <w:t xml:space="preserve">Little Red by Bethan Woollvin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Spring 1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Fiction- Diary Entry 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Dear Earth by Isabell Otter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48943" cy="1287108"/>
                  <wp:effectExtent b="0" l="0" r="0" t="0"/>
                  <wp:docPr descr="Dear Earth: Amazon.co.uk: Otter, Isabel, Anganuzzi, Clara: 9781848579415:  Books" id="285" name="image13.jpg"/>
                  <a:graphic>
                    <a:graphicData uri="http://schemas.openxmlformats.org/drawingml/2006/picture">
                      <pic:pic>
                        <pic:nvPicPr>
                          <pic:cNvPr descr="Dear Earth: Amazon.co.uk: Otter, Isabel, Anganuzzi, Clara: 9781848579415:  Books" id="0" name="image13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943" cy="12871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Non- Fiction- Information Text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Somebody Swallowed Stanley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799477" cy="1606162"/>
                  <wp:effectExtent b="0" l="0" r="0" t="0"/>
                  <wp:docPr descr="Somebody Swallowed Stanley: Amazon.co.uk: Roberts, Sarah, Peck, Hannah:  9781407195100: Books" id="283" name="image1.jpg"/>
                  <a:graphic>
                    <a:graphicData uri="http://schemas.openxmlformats.org/drawingml/2006/picture">
                      <pic:pic>
                        <pic:nvPicPr>
                          <pic:cNvPr descr="Somebody Swallowed Stanley: Amazon.co.uk: Roberts, Sarah, Peck, Hannah:  9781407195100: Books" id="0" name="image1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477" cy="16061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Poetry- I am the Seed That Grew the Tree 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301750" cy="1446530"/>
                  <wp:effectExtent b="0" l="0" r="0" t="0"/>
                  <wp:docPr id="28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446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Spring 2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Fiction- Adventure Story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The Secret of the Black Rock by Joe Stanton 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525640" cy="1799552"/>
                  <wp:effectExtent b="0" l="0" r="0" t="0"/>
                  <wp:docPr descr="The Secret of Black Rock: 1 : Joe Todd Stanton: Amazon.co.uk: Books" id="286" name="image4.jpg"/>
                  <a:graphic>
                    <a:graphicData uri="http://schemas.openxmlformats.org/drawingml/2006/picture">
                      <pic:pic>
                        <pic:nvPicPr>
                          <pic:cNvPr descr="The Secret of Black Rock: 1 : Joe Todd Stanton: Amazon.co.uk: Books" id="0" name="image4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640" cy="17995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Non- Fiction- Instruction Writing 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How to save a Whale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98600" cy="1498600"/>
                  <wp:effectExtent b="0" l="0" r="0" t="0"/>
                  <wp:docPr descr="How to Save a Whale - A Larks and Fables Story: Nia Joseph, Vimal Chandran:  9789387004368: Amazon.com: Books" id="290" name="image9.jpg"/>
                  <a:graphic>
                    <a:graphicData uri="http://schemas.openxmlformats.org/drawingml/2006/picture">
                      <pic:pic>
                        <pic:nvPicPr>
                          <pic:cNvPr descr="How to Save a Whale - A Larks and Fables Story: Nia Joseph, Vimal Chandran:  9789387004368: Amazon.com: Books" id="0" name="image9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49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The Jungle Book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 Charlottes Web by EB White Stuart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Fiction- Lost and Found 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August Lost his Smile by Catherine Rayner 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129788" cy="1163818"/>
                  <wp:effectExtent b="0" l="0" r="0" t="0"/>
                  <wp:docPr id="288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8" cy="11638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Poetry- I am the Seed That Grew the Tree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Summer 2 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Non-Fiction- Recount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Recount of a trip to Topical World.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574800" cy="1574800"/>
                  <wp:effectExtent b="0" l="0" r="0" t="0"/>
                  <wp:docPr id="289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57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Fiction- Stories about habitats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Tad by Benji Davies 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696958" cy="1737012"/>
                  <wp:effectExtent b="0" l="0" r="0" t="0"/>
                  <wp:docPr descr="Tad: A big story about a brave minibeast : Davies, Benji: Amazon.co.uk:  Books" id="291" name="image12.jpg"/>
                  <a:graphic>
                    <a:graphicData uri="http://schemas.openxmlformats.org/drawingml/2006/picture">
                      <pic:pic>
                        <pic:nvPicPr>
                          <pic:cNvPr descr="Tad: A big story about a brave minibeast : Davies, Benji: Amazon.co.uk:  Books" id="0" name="image12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58" cy="17370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Evie and the Animals by Matt Haig 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Numbers and Place Value 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Number Bonds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Calculations: Addition and Subtraction within 10 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Geometry- Properties of Shapes: Shapes and Patterns 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Number and Place Value: Numbers to 20 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Calculations: Addition and Subtraction within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Calculations: Addition and Subtraction Word Problems 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Fractions 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Measurement: Time 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Number and Place Value: Numbers to 40 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Geometry- Position and Direction: Positions 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Measurement: Length and Height 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before="3" w:line="220" w:lineRule="auto"/>
              <w:ind w:right="23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Calculations: Multiplication 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Calculations: Division 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Measurement: Mass 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Measurement: Volume and Capacity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Measurement: Money 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Geometry- Position and Direction: Space 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C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Cross Curricular</w:t>
            </w:r>
          </w:p>
          <w:p w:rsidR="00000000" w:rsidDel="00000000" w:rsidP="00000000" w:rsidRDefault="00000000" w:rsidRPr="00000000" w14:paraId="000000C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Counting the number of people working in castles. 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Looking at the shapes of castles. 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Measuring in Cooking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Measure how much plants have grown in spring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Reading graphs on the growth of plants. 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Comparing temperatures in India and the UK. 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Digital Literacy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E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P.E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Games- Attack, Defend, Shoot 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Dance 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Games- Send, Return, Net, Wall    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Games- Hit, Catch, Run 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Athletics- Run, Jump, Throw </w:t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E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Exploring mark making and lines (stamps</w:t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ink work printing)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Seascapes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 Gogh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Animal patterns Swapna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Augustine Plasticine (sculpture)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F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Sliders and Levers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moving Cards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Cooking a Royal feast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Fruit Kebabs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Hand Puppets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0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 lives in a castle?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Invention of Plastic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Gandhi’s campaign for Independence  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Geography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United Kingdom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does Earth look like from space?</w:t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Comparing Goa to Bradford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 Tuition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Singing Lessons </w:t>
            </w:r>
          </w:p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Singing Lessons</w:t>
            </w:r>
          </w:p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Singing Lessons </w:t>
            </w:r>
          </w:p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hd w:fill="ffffff" w:val="clear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2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Composer- Mozart, Rondo alla Turca (Classical period)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Popular music-</w:t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 Bush- Wildman (Art pop)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Composer- Mozart, Rondo alla Turca (Classical period)</w:t>
            </w:r>
          </w:p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Popular music-</w:t>
            </w:r>
          </w:p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Kate Bush- Wildman (Art pop)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shd w:fill="ffffff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Musical traditions- Brazil, Samba – Fanfarra (Cabua- Le-Le)- Sergio Mendes/ Carlinhos Brown.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3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Experiences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Visit Skipton Castle 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English Heritage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Think about where food comes from. 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Playing with old toys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Indian culture day- Parents visiting, discuss culture and prepare Indian food.  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Tropical animals visit in school. 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Holi festival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4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 for Outdoor Learning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Train Experience 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Fieldwork 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QR hunt </w:t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Gardening </w:t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Safe planet posters 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Visit local temple 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Holi festival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Gardening 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5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 for</w:t>
            </w:r>
          </w:p>
          <w:p w:rsidR="00000000" w:rsidDel="00000000" w:rsidP="00000000" w:rsidRDefault="00000000" w:rsidRPr="00000000" w14:paraId="0000015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Aspirations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Train safety talk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Donating food to the local homeless shelters.</w:t>
            </w:r>
          </w:p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Adopt an animal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Visit to the Local temple 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6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Healthy Lifestyles/</w:t>
            </w:r>
          </w:p>
          <w:p w:rsidR="00000000" w:rsidDel="00000000" w:rsidP="00000000" w:rsidRDefault="00000000" w:rsidRPr="00000000" w14:paraId="0000016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Nutrition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Autumn walk 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Experience riding a train 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Healthy eating with Mrs Garner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Spring Walk 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Cooking for culture day 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6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Trips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Skipton Castle 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 The Deep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National Science Museum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Tropical world 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Visit to the local temple. </w:t>
            </w:r>
          </w:p>
        </w:tc>
      </w:tr>
    </w:tbl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F29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A6E0D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6312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 w:val="en-GB"/>
    </w:rPr>
  </w:style>
  <w:style w:type="character" w:styleId="a-size-extra-large" w:customStyle="1">
    <w:name w:val="a-size-extra-large"/>
    <w:basedOn w:val="DefaultParagraphFont"/>
    <w:rsid w:val="006312E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jpg"/><Relationship Id="rId10" Type="http://schemas.openxmlformats.org/officeDocument/2006/relationships/image" Target="media/image3.jpg"/><Relationship Id="rId13" Type="http://schemas.openxmlformats.org/officeDocument/2006/relationships/image" Target="media/image1.jpg"/><Relationship Id="rId12" Type="http://schemas.openxmlformats.org/officeDocument/2006/relationships/image" Target="media/image1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image" Target="media/image4.jpg"/><Relationship Id="rId14" Type="http://schemas.openxmlformats.org/officeDocument/2006/relationships/image" Target="media/image5.jpg"/><Relationship Id="rId17" Type="http://schemas.openxmlformats.org/officeDocument/2006/relationships/image" Target="media/image11.jp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19" Type="http://schemas.openxmlformats.org/officeDocument/2006/relationships/image" Target="media/image12.jpg"/><Relationship Id="rId6" Type="http://schemas.openxmlformats.org/officeDocument/2006/relationships/customXml" Target="../customXML/item1.xml"/><Relationship Id="rId18" Type="http://schemas.openxmlformats.org/officeDocument/2006/relationships/image" Target="media/image8.jpg"/><Relationship Id="rId7" Type="http://schemas.openxmlformats.org/officeDocument/2006/relationships/image" Target="media/image2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MsnlZhkKtLlkMNcuuKHzxMblg==">CgMxLjAyDmguOXk2ejI0eXFxYWM2OAByITFEd1dQSlUtb25JSG93a0VOaUphR1ViOTRHZmZwUmFkXw==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2022-10-19T11:49:00Z</dcterms:created>
  <dc:creator>Louise Haywood</dc:creator>
</cp:coreProperties>
</file>