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7C1" w:rsidRDefault="003D07C1" w:rsidP="003D07C1">
      <w:pPr>
        <w:pStyle w:val="Body"/>
      </w:pPr>
      <w:r>
        <w:rPr>
          <w:noProof/>
        </w:rPr>
        <mc:AlternateContent>
          <mc:Choice Requires="wps">
            <w:drawing>
              <wp:anchor distT="0" distB="0" distL="0" distR="0" simplePos="0" relativeHeight="251661312" behindDoc="0" locked="0" layoutInCell="1" allowOverlap="1" wp14:anchorId="0747960E" wp14:editId="60544251">
                <wp:simplePos x="0" y="0"/>
                <wp:positionH relativeFrom="page">
                  <wp:posOffset>5667375</wp:posOffset>
                </wp:positionH>
                <wp:positionV relativeFrom="margin">
                  <wp:posOffset>-247650</wp:posOffset>
                </wp:positionV>
                <wp:extent cx="4770120" cy="6648450"/>
                <wp:effectExtent l="38100" t="38100" r="30480" b="38100"/>
                <wp:wrapNone/>
                <wp:docPr id="1073741826" name="officeArt object" descr="Text Box 6"/>
                <wp:cNvGraphicFramePr/>
                <a:graphic xmlns:a="http://schemas.openxmlformats.org/drawingml/2006/main">
                  <a:graphicData uri="http://schemas.microsoft.com/office/word/2010/wordprocessingShape">
                    <wps:wsp>
                      <wps:cNvSpPr txBox="1"/>
                      <wps:spPr>
                        <a:xfrm>
                          <a:off x="0" y="0"/>
                          <a:ext cx="4770120" cy="6648450"/>
                        </a:xfrm>
                        <a:prstGeom prst="rect">
                          <a:avLst/>
                        </a:prstGeom>
                        <a:solidFill>
                          <a:srgbClr val="FFFFFF"/>
                        </a:solidFill>
                        <a:ln w="76200" cap="flat">
                          <a:solidFill>
                            <a:srgbClr val="0070C0"/>
                          </a:solidFill>
                          <a:prstDash val="solid"/>
                          <a:round/>
                        </a:ln>
                        <a:effectLst/>
                      </wps:spPr>
                      <wps:txbx>
                        <w:txbxContent>
                          <w:p w:rsidR="003D07C1" w:rsidRDefault="003D07C1" w:rsidP="003D07C1">
                            <w:pPr>
                              <w:pStyle w:val="Body"/>
                              <w:jc w:val="center"/>
                              <w:rPr>
                                <w:rFonts w:ascii="Debbie Hepplewhite TeachingFont" w:eastAsia="Debbie Hepplewhite TeachingFont" w:hAnsi="Debbie Hepplewhite TeachingFont" w:cs="Debbie Hepplewhite TeachingFont"/>
                                <w:b/>
                                <w:bCs/>
                                <w:sz w:val="32"/>
                                <w:szCs w:val="32"/>
                              </w:rPr>
                            </w:pPr>
                            <w:bookmarkStart w:id="0" w:name="_GoBack"/>
                            <w:r>
                              <w:rPr>
                                <w:rFonts w:ascii="Debbie Hepplewhite TeachingFont" w:eastAsia="Debbie Hepplewhite TeachingFont" w:hAnsi="Debbie Hepplewhite TeachingFont" w:cs="Debbie Hepplewhite TeachingFont"/>
                                <w:b/>
                                <w:bCs/>
                                <w:sz w:val="32"/>
                                <w:szCs w:val="32"/>
                                <w:lang w:val="en-US"/>
                              </w:rPr>
                              <w:t>English</w:t>
                            </w:r>
                          </w:p>
                          <w:p w:rsidR="003D07C1" w:rsidRPr="00CC6D82" w:rsidRDefault="003D07C1" w:rsidP="003D07C1">
                            <w:pPr>
                              <w:pStyle w:val="Body"/>
                              <w:shd w:val="clear" w:color="auto" w:fill="FFFFFF"/>
                              <w:rPr>
                                <w:rFonts w:eastAsia="Debbie Hepplewhite Print Font" w:cs="Calibri"/>
                                <w:bCs/>
                              </w:rPr>
                            </w:pPr>
                            <w:r w:rsidRPr="00CC6D82">
                              <w:rPr>
                                <w:rFonts w:eastAsia="Debbie Hepplewhite Print Font" w:cs="Calibri"/>
                                <w:b/>
                                <w:bCs/>
                                <w:lang w:val="en-US"/>
                              </w:rPr>
                              <w:t xml:space="preserve">English texts: </w:t>
                            </w:r>
                            <w:r w:rsidR="00455446" w:rsidRPr="00CC6D82">
                              <w:rPr>
                                <w:rFonts w:eastAsia="Debbie Hepplewhite Print Font" w:cs="Calibri"/>
                                <w:bCs/>
                                <w:lang w:val="en-US"/>
                              </w:rPr>
                              <w:t>The Roman Invasion</w:t>
                            </w:r>
                          </w:p>
                          <w:p w:rsidR="003D07C1" w:rsidRPr="00CC6D82" w:rsidRDefault="003D07C1" w:rsidP="003D07C1">
                            <w:pPr>
                              <w:pStyle w:val="Body"/>
                              <w:shd w:val="clear" w:color="auto" w:fill="FFFFFF"/>
                              <w:rPr>
                                <w:rFonts w:eastAsia="Debbie Hepplewhite Print Font" w:cs="Calibri"/>
                                <w:b/>
                                <w:bCs/>
                                <w:lang w:val="en-US"/>
                              </w:rPr>
                            </w:pPr>
                            <w:r w:rsidRPr="00CC6D82">
                              <w:rPr>
                                <w:rFonts w:eastAsia="Debbie Hepplewhite Print Font" w:cs="Calibri"/>
                                <w:b/>
                                <w:bCs/>
                                <w:lang w:val="en-US"/>
                              </w:rPr>
                              <w:t xml:space="preserve">Year 4 writing assessment objectives: Information text </w:t>
                            </w:r>
                          </w:p>
                          <w:p w:rsidR="003D07C1" w:rsidRPr="00CC6D82" w:rsidRDefault="003D07C1" w:rsidP="003D07C1">
                            <w:pPr>
                              <w:rPr>
                                <w:rFonts w:ascii="Calibri" w:hAnsi="Calibri" w:cs="Calibri"/>
                                <w:sz w:val="22"/>
                                <w:szCs w:val="22"/>
                                <w:lang w:val="en-GB"/>
                              </w:rPr>
                            </w:pPr>
                            <w:r w:rsidRPr="00CC6D82">
                              <w:rPr>
                                <w:rFonts w:ascii="Calibri" w:hAnsi="Calibri" w:cs="Calibri"/>
                                <w:sz w:val="22"/>
                                <w:szCs w:val="22"/>
                              </w:rPr>
                              <w:t>Write for both fictional and non-fictional purposes, with a growing awareness of the reader</w:t>
                            </w:r>
                          </w:p>
                          <w:p w:rsidR="003D07C1" w:rsidRPr="00CC6D82" w:rsidRDefault="003D07C1" w:rsidP="003D07C1">
                            <w:pPr>
                              <w:rPr>
                                <w:rFonts w:ascii="Calibri" w:hAnsi="Calibri" w:cs="Calibri"/>
                                <w:sz w:val="22"/>
                                <w:szCs w:val="22"/>
                              </w:rPr>
                            </w:pPr>
                          </w:p>
                          <w:p w:rsidR="003D07C1" w:rsidRPr="00CC6D82" w:rsidRDefault="003D07C1" w:rsidP="003D07C1">
                            <w:pPr>
                              <w:rPr>
                                <w:rFonts w:ascii="Calibri" w:hAnsi="Calibri" w:cs="Calibri"/>
                                <w:sz w:val="22"/>
                                <w:szCs w:val="22"/>
                                <w:lang w:val="en-GB"/>
                              </w:rPr>
                            </w:pPr>
                            <w:r w:rsidRPr="00CC6D82">
                              <w:rPr>
                                <w:rFonts w:ascii="Calibri" w:hAnsi="Calibri" w:cs="Calibri"/>
                                <w:sz w:val="22"/>
                                <w:szCs w:val="22"/>
                              </w:rPr>
                              <w:t xml:space="preserve">Use a range of </w:t>
                            </w:r>
                            <w:proofErr w:type="spellStart"/>
                            <w:r w:rsidRPr="00CC6D82">
                              <w:rPr>
                                <w:rFonts w:ascii="Calibri" w:hAnsi="Calibri" w:cs="Calibri"/>
                                <w:sz w:val="22"/>
                                <w:szCs w:val="22"/>
                              </w:rPr>
                              <w:t>co-ordinating</w:t>
                            </w:r>
                            <w:proofErr w:type="spellEnd"/>
                            <w:r w:rsidRPr="00CC6D82">
                              <w:rPr>
                                <w:rFonts w:ascii="Calibri" w:hAnsi="Calibri" w:cs="Calibri"/>
                                <w:sz w:val="22"/>
                                <w:szCs w:val="22"/>
                              </w:rPr>
                              <w:t xml:space="preserve"> and subordinating conjunctions</w:t>
                            </w:r>
                          </w:p>
                          <w:p w:rsidR="003D07C1" w:rsidRPr="00CC6D82" w:rsidRDefault="003D07C1" w:rsidP="003D07C1">
                            <w:pPr>
                              <w:rPr>
                                <w:rFonts w:ascii="Calibri" w:hAnsi="Calibri" w:cs="Calibri"/>
                                <w:sz w:val="22"/>
                                <w:szCs w:val="22"/>
                              </w:rPr>
                            </w:pPr>
                          </w:p>
                          <w:p w:rsidR="003D07C1" w:rsidRPr="00CC6D82" w:rsidRDefault="003D07C1" w:rsidP="003D07C1">
                            <w:pPr>
                              <w:rPr>
                                <w:rFonts w:ascii="Calibri" w:hAnsi="Calibri" w:cs="Calibri"/>
                                <w:sz w:val="22"/>
                                <w:szCs w:val="22"/>
                                <w:lang w:val="en-GB"/>
                              </w:rPr>
                            </w:pPr>
                            <w:r w:rsidRPr="00CC6D82">
                              <w:rPr>
                                <w:rFonts w:ascii="Calibri" w:hAnsi="Calibri" w:cs="Calibri"/>
                                <w:sz w:val="22"/>
                                <w:szCs w:val="22"/>
                              </w:rPr>
                              <w:t>Use fronted adverbials</w:t>
                            </w:r>
                          </w:p>
                          <w:p w:rsidR="003D07C1" w:rsidRPr="00CC6D82" w:rsidRDefault="003D07C1" w:rsidP="003D07C1">
                            <w:pPr>
                              <w:rPr>
                                <w:rFonts w:ascii="Calibri" w:hAnsi="Calibri" w:cs="Calibri"/>
                                <w:sz w:val="22"/>
                                <w:szCs w:val="22"/>
                              </w:rPr>
                            </w:pPr>
                          </w:p>
                          <w:p w:rsidR="003D07C1" w:rsidRPr="00CC6D82" w:rsidRDefault="003D07C1" w:rsidP="003D07C1">
                            <w:pPr>
                              <w:rPr>
                                <w:rFonts w:ascii="Calibri" w:hAnsi="Calibri" w:cs="Calibri"/>
                                <w:sz w:val="22"/>
                                <w:szCs w:val="22"/>
                                <w:lang w:val="en-GB"/>
                              </w:rPr>
                            </w:pPr>
                            <w:r w:rsidRPr="00CC6D82">
                              <w:rPr>
                                <w:rFonts w:ascii="Calibri" w:hAnsi="Calibri" w:cs="Calibri"/>
                                <w:sz w:val="22"/>
                                <w:szCs w:val="22"/>
                              </w:rPr>
                              <w:t>Use present, past, progressive and perfect tense verb forms accurately</w:t>
                            </w:r>
                          </w:p>
                          <w:p w:rsidR="003D07C1" w:rsidRPr="00CC6D82" w:rsidRDefault="003D07C1" w:rsidP="003D07C1">
                            <w:pPr>
                              <w:rPr>
                                <w:rFonts w:ascii="Calibri" w:hAnsi="Calibri" w:cs="Calibri"/>
                                <w:sz w:val="22"/>
                                <w:szCs w:val="22"/>
                              </w:rPr>
                            </w:pPr>
                          </w:p>
                          <w:p w:rsidR="003D07C1" w:rsidRPr="00CC6D82" w:rsidRDefault="003D07C1" w:rsidP="003D07C1">
                            <w:pPr>
                              <w:autoSpaceDE w:val="0"/>
                              <w:autoSpaceDN w:val="0"/>
                              <w:adjustRightInd w:val="0"/>
                              <w:rPr>
                                <w:rFonts w:ascii="Calibri" w:hAnsi="Calibri" w:cs="Calibri"/>
                                <w:sz w:val="22"/>
                                <w:szCs w:val="22"/>
                                <w:lang w:val="en-GB"/>
                              </w:rPr>
                            </w:pPr>
                            <w:r w:rsidRPr="00CC6D82">
                              <w:rPr>
                                <w:rFonts w:ascii="Calibri" w:hAnsi="Calibri" w:cs="Calibri"/>
                                <w:sz w:val="22"/>
                                <w:szCs w:val="22"/>
                              </w:rPr>
                              <w:t>Use the full range of punctuation taught in KS1 and so far in KS2 mostly correctly (full stops, capital letters, question marks, exclamation marks, commas in lists, apostrophes for contraction and possession, inverted commas)</w:t>
                            </w:r>
                          </w:p>
                          <w:p w:rsidR="003D07C1" w:rsidRPr="00CC6D82" w:rsidRDefault="003D07C1" w:rsidP="003D07C1">
                            <w:pPr>
                              <w:rPr>
                                <w:rFonts w:ascii="Calibri" w:hAnsi="Calibri" w:cs="Calibri"/>
                                <w:sz w:val="22"/>
                                <w:szCs w:val="22"/>
                              </w:rPr>
                            </w:pPr>
                          </w:p>
                          <w:p w:rsidR="003D07C1" w:rsidRPr="00CC6D82" w:rsidRDefault="003D07C1" w:rsidP="003D07C1">
                            <w:pPr>
                              <w:autoSpaceDE w:val="0"/>
                              <w:autoSpaceDN w:val="0"/>
                              <w:adjustRightInd w:val="0"/>
                              <w:rPr>
                                <w:rFonts w:ascii="Calibri" w:hAnsi="Calibri" w:cs="Calibri"/>
                                <w:sz w:val="22"/>
                                <w:szCs w:val="22"/>
                                <w:lang w:val="en-GB"/>
                              </w:rPr>
                            </w:pPr>
                            <w:r w:rsidRPr="00CC6D82">
                              <w:rPr>
                                <w:rFonts w:ascii="Calibri" w:hAnsi="Calibri" w:cs="Calibri"/>
                                <w:sz w:val="22"/>
                                <w:szCs w:val="22"/>
                              </w:rPr>
                              <w:t>Spell most words correctly, adding prefixes and suffixes appropriately, spelling the correct</w:t>
                            </w:r>
                            <w:r w:rsidRPr="00CC6D82">
                              <w:rPr>
                                <w:rFonts w:ascii="Calibri" w:hAnsi="Calibri" w:cs="Calibri"/>
                                <w:sz w:val="22"/>
                                <w:szCs w:val="22"/>
                                <w:lang w:val="en-GB"/>
                              </w:rPr>
                              <w:t xml:space="preserve"> </w:t>
                            </w:r>
                            <w:r w:rsidRPr="00CC6D82">
                              <w:rPr>
                                <w:rFonts w:ascii="Calibri" w:hAnsi="Calibri" w:cs="Calibri"/>
                                <w:sz w:val="22"/>
                                <w:szCs w:val="22"/>
                              </w:rPr>
                              <w:t>form of homophones and spelling all common exception words correctly (KS1 and Y3/Y4)</w:t>
                            </w:r>
                          </w:p>
                          <w:p w:rsidR="003D07C1" w:rsidRPr="00CC6D82" w:rsidRDefault="003D07C1" w:rsidP="003D07C1">
                            <w:pPr>
                              <w:rPr>
                                <w:rFonts w:ascii="Calibri" w:hAnsi="Calibri" w:cs="Calibri"/>
                                <w:sz w:val="22"/>
                                <w:szCs w:val="22"/>
                              </w:rPr>
                            </w:pPr>
                          </w:p>
                          <w:p w:rsidR="003D07C1" w:rsidRPr="00CC6D82" w:rsidRDefault="003D07C1" w:rsidP="003D07C1">
                            <w:pPr>
                              <w:rPr>
                                <w:rFonts w:ascii="Calibri" w:hAnsi="Calibri" w:cs="Calibri"/>
                                <w:sz w:val="22"/>
                                <w:szCs w:val="22"/>
                                <w:lang w:val="en-GB"/>
                              </w:rPr>
                            </w:pPr>
                            <w:r w:rsidRPr="00CC6D82">
                              <w:rPr>
                                <w:rFonts w:ascii="Calibri" w:hAnsi="Calibri" w:cs="Calibri"/>
                                <w:sz w:val="22"/>
                                <w:szCs w:val="22"/>
                              </w:rPr>
                              <w:t>Produce legible joined handwriting</w:t>
                            </w:r>
                          </w:p>
                          <w:p w:rsidR="003D07C1" w:rsidRPr="00CC6D82" w:rsidRDefault="003D07C1" w:rsidP="003D07C1">
                            <w:pPr>
                              <w:rPr>
                                <w:rFonts w:ascii="Calibri" w:hAnsi="Calibri" w:cs="Calibri"/>
                                <w:sz w:val="22"/>
                                <w:szCs w:val="22"/>
                              </w:rPr>
                            </w:pPr>
                            <w:r w:rsidRPr="00CC6D82">
                              <w:rPr>
                                <w:rFonts w:ascii="Calibri" w:hAnsi="Calibri" w:cs="Calibri"/>
                                <w:sz w:val="22"/>
                                <w:szCs w:val="22"/>
                              </w:rPr>
                              <w:t>Make simple additions, revisions and proof-reading corrections to their own writing</w:t>
                            </w:r>
                          </w:p>
                          <w:p w:rsidR="003D07C1" w:rsidRPr="00CC6D82" w:rsidRDefault="003D07C1" w:rsidP="003D07C1">
                            <w:pPr>
                              <w:pStyle w:val="NoSpacing"/>
                              <w:jc w:val="both"/>
                            </w:pPr>
                            <w:r w:rsidRPr="00CC6D82">
                              <w:t>Use a range of precise vocabulary (nouns, verbs and adjectives)</w:t>
                            </w:r>
                          </w:p>
                          <w:p w:rsidR="003D07C1" w:rsidRPr="00CC6D82" w:rsidRDefault="003D07C1" w:rsidP="003D07C1">
                            <w:pPr>
                              <w:pStyle w:val="NoSpacing"/>
                              <w:jc w:val="both"/>
                            </w:pPr>
                          </w:p>
                          <w:p w:rsidR="003D07C1" w:rsidRPr="00CC6D82" w:rsidRDefault="003D07C1" w:rsidP="003D07C1">
                            <w:pPr>
                              <w:pStyle w:val="NoSpacing"/>
                              <w:jc w:val="both"/>
                              <w:rPr>
                                <w:b/>
                                <w:bCs/>
                              </w:rPr>
                            </w:pPr>
                            <w:r w:rsidRPr="00CC6D82">
                              <w:rPr>
                                <w:b/>
                                <w:bCs/>
                              </w:rPr>
                              <w:t>Spelling focus:</w:t>
                            </w:r>
                          </w:p>
                          <w:p w:rsidR="00455446" w:rsidRPr="00CC6D82" w:rsidRDefault="00455446" w:rsidP="003D07C1">
                            <w:pPr>
                              <w:pStyle w:val="NoSpacing"/>
                              <w:jc w:val="both"/>
                            </w:pPr>
                            <w:r w:rsidRPr="00CC6D82">
                              <w:t>The suffix –</w:t>
                            </w:r>
                            <w:proofErr w:type="spellStart"/>
                            <w:r w:rsidRPr="00CC6D82">
                              <w:t>ous</w:t>
                            </w:r>
                            <w:proofErr w:type="spellEnd"/>
                          </w:p>
                          <w:p w:rsidR="00455446" w:rsidRPr="00CC6D82" w:rsidRDefault="00455446" w:rsidP="003D07C1">
                            <w:pPr>
                              <w:pStyle w:val="NoSpacing"/>
                              <w:jc w:val="both"/>
                            </w:pPr>
                            <w:r w:rsidRPr="00CC6D82">
                              <w:t>Endings which sound like</w:t>
                            </w:r>
                            <w:r w:rsidRPr="00CC6D82">
                              <w:t xml:space="preserve"> </w:t>
                            </w:r>
                            <w:proofErr w:type="spellStart"/>
                            <w:r w:rsidRPr="00CC6D82">
                              <w:t>en</w:t>
                            </w:r>
                            <w:proofErr w:type="spellEnd"/>
                            <w:r w:rsidRPr="00CC6D82">
                              <w:t>, spelt –</w:t>
                            </w:r>
                            <w:proofErr w:type="spellStart"/>
                            <w:r w:rsidRPr="00CC6D82">
                              <w:t>tion</w:t>
                            </w:r>
                            <w:proofErr w:type="spellEnd"/>
                            <w:r w:rsidRPr="00CC6D82">
                              <w:t>, –</w:t>
                            </w:r>
                            <w:proofErr w:type="spellStart"/>
                            <w:r w:rsidRPr="00CC6D82">
                              <w:t>sion</w:t>
                            </w:r>
                            <w:proofErr w:type="spellEnd"/>
                            <w:r w:rsidRPr="00CC6D82">
                              <w:t>, –</w:t>
                            </w:r>
                            <w:proofErr w:type="spellStart"/>
                            <w:r w:rsidRPr="00CC6D82">
                              <w:t>ssion</w:t>
                            </w:r>
                            <w:proofErr w:type="spellEnd"/>
                            <w:r w:rsidRPr="00CC6D82">
                              <w:t>, –</w:t>
                            </w:r>
                            <w:proofErr w:type="spellStart"/>
                            <w:r w:rsidRPr="00CC6D82">
                              <w:t>cian</w:t>
                            </w:r>
                            <w:proofErr w:type="spellEnd"/>
                          </w:p>
                          <w:p w:rsidR="00455446" w:rsidRPr="00CC6D82" w:rsidRDefault="00455446" w:rsidP="003D07C1">
                            <w:pPr>
                              <w:pStyle w:val="NoSpacing"/>
                              <w:jc w:val="both"/>
                            </w:pPr>
                            <w:r w:rsidRPr="00CC6D82">
                              <w:t xml:space="preserve">Words with the k sound spelt </w:t>
                            </w:r>
                            <w:proofErr w:type="spellStart"/>
                            <w:r w:rsidRPr="00CC6D82">
                              <w:t>ch</w:t>
                            </w:r>
                            <w:proofErr w:type="spellEnd"/>
                          </w:p>
                          <w:p w:rsidR="00455446" w:rsidRPr="00CC6D82" w:rsidRDefault="00455446" w:rsidP="003D07C1">
                            <w:pPr>
                              <w:pStyle w:val="NoSpacing"/>
                              <w:jc w:val="both"/>
                            </w:pPr>
                            <w:r w:rsidRPr="00CC6D82">
                              <w:t xml:space="preserve">Words with the </w:t>
                            </w:r>
                            <w:r w:rsidR="00CC6D82" w:rsidRPr="00CC6D82">
                              <w:t>s</w:t>
                            </w:r>
                            <w:r w:rsidRPr="00CC6D82">
                              <w:t xml:space="preserve"> sound spelt </w:t>
                            </w:r>
                            <w:proofErr w:type="spellStart"/>
                            <w:r w:rsidRPr="00CC6D82">
                              <w:t>ch</w:t>
                            </w:r>
                            <w:proofErr w:type="spellEnd"/>
                            <w:r w:rsidRPr="00CC6D82">
                              <w:t xml:space="preserve"> </w:t>
                            </w:r>
                          </w:p>
                          <w:p w:rsidR="00CC6D82" w:rsidRPr="00CC6D82" w:rsidRDefault="00CC6D82" w:rsidP="003D07C1">
                            <w:pPr>
                              <w:pStyle w:val="NoSpacing"/>
                              <w:jc w:val="both"/>
                            </w:pPr>
                            <w:r w:rsidRPr="00CC6D82">
                              <w:t xml:space="preserve">Words with the /s/ sound spelt </w:t>
                            </w:r>
                            <w:proofErr w:type="spellStart"/>
                            <w:r w:rsidRPr="00CC6D82">
                              <w:t>sc</w:t>
                            </w:r>
                            <w:proofErr w:type="spellEnd"/>
                          </w:p>
                          <w:p w:rsidR="00CC6D82" w:rsidRPr="00CC6D82" w:rsidRDefault="00CC6D82" w:rsidP="003D07C1">
                            <w:pPr>
                              <w:pStyle w:val="NoSpacing"/>
                              <w:jc w:val="both"/>
                            </w:pPr>
                            <w:r w:rsidRPr="00CC6D82">
                              <w:t>Words with the /</w:t>
                            </w:r>
                            <w:proofErr w:type="spellStart"/>
                            <w:r w:rsidRPr="00CC6D82">
                              <w:t>eɪ</w:t>
                            </w:r>
                            <w:proofErr w:type="spellEnd"/>
                            <w:r w:rsidRPr="00CC6D82">
                              <w:t xml:space="preserve">/ sound spelt </w:t>
                            </w:r>
                            <w:proofErr w:type="spellStart"/>
                            <w:r w:rsidRPr="00CC6D82">
                              <w:t>ei</w:t>
                            </w:r>
                            <w:proofErr w:type="spellEnd"/>
                            <w:r w:rsidRPr="00CC6D82">
                              <w:t xml:space="preserve">, </w:t>
                            </w:r>
                            <w:proofErr w:type="spellStart"/>
                            <w:r w:rsidRPr="00CC6D82">
                              <w:t>eigh</w:t>
                            </w:r>
                            <w:proofErr w:type="spellEnd"/>
                            <w:r w:rsidRPr="00CC6D82">
                              <w:t xml:space="preserve">, or </w:t>
                            </w:r>
                            <w:proofErr w:type="spellStart"/>
                            <w:r w:rsidRPr="00CC6D82">
                              <w:t>ey</w:t>
                            </w:r>
                            <w:proofErr w:type="spellEnd"/>
                          </w:p>
                          <w:p w:rsidR="00CC6D82" w:rsidRPr="00CC6D82" w:rsidRDefault="00CC6D82" w:rsidP="00CC6D82">
                            <w:pPr>
                              <w:pStyle w:val="NoSpacing"/>
                              <w:jc w:val="both"/>
                            </w:pPr>
                            <w:r w:rsidRPr="00CC6D82">
                              <w:t>Possessive apostrophe with plural words</w:t>
                            </w:r>
                          </w:p>
                          <w:p w:rsidR="00CC6D82" w:rsidRPr="00CC6D82" w:rsidRDefault="00CC6D82" w:rsidP="00CC6D82">
                            <w:pPr>
                              <w:pStyle w:val="NoSpacing"/>
                              <w:jc w:val="both"/>
                            </w:pPr>
                            <w:r w:rsidRPr="00CC6D82">
                              <w:t>Homophones and near-homophones</w:t>
                            </w:r>
                            <w:bookmarkEnd w:id="0"/>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0747960E" id="_x0000_t202" coordsize="21600,21600" o:spt="202" path="m,l,21600r21600,l21600,xe">
                <v:stroke joinstyle="miter"/>
                <v:path gradientshapeok="t" o:connecttype="rect"/>
              </v:shapetype>
              <v:shape id="officeArt object" o:spid="_x0000_s1026" type="#_x0000_t202" alt="Text Box 6" style="position:absolute;margin-left:446.25pt;margin-top:-19.5pt;width:375.6pt;height:523.5pt;z-index:251661312;visibility:visible;mso-wrap-style:square;mso-height-percent:0;mso-wrap-distance-left:0;mso-wrap-distance-top:0;mso-wrap-distance-right:0;mso-wrap-distance-bottom:0;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CwEAIAACAEAAAOAAAAZHJzL2Uyb0RvYy54bWysU9uO0zAQfUfiHyy/0ySlm5So6WppVYSE&#10;AGmXD3AcpwmyPcZ2m/TvGTttt4U3RB/czCVnzhyfrB5HJclRWNeDrmg2SykRmkPT631Ff7zs3i0p&#10;cZ7phknQoqIn4ejj+u2b1WBKMYcOZCMsQRDtysFUtPPelEnieCcUczMwQmOxBauYx9Duk8ayAdGV&#10;TOZpmicD2MZY4MI5zG6nIl1H/LYV3H9rWyc8kRVFbj6eNp51OJP1ipV7y0zX8zMN9g8sFOs1Dr1C&#10;bZln5GD7v6BUzy04aP2Mg0qgbXsu4g64TZb+sc1zx4yIu6A4zlxlcv8Pln89frekb/Du0uJ9sciW&#10;85wSzRTe1cTuyXoC9U9UkpJGOI7ivYjRk48wkjzoNxhXIsyzQSA/YhqxLnmHySDL2FoV/hGSYB1v&#10;4nRVP4BxTC6KIs3mWOJYy/PFcvEQ7yd5fd1Y5z8JUCQ8VNQGUgGWHb84j1Sw9dIS0g5k3+x6KWNg&#10;9/VGWnJkaIVd/AWW+Mpdm9RkqGiRo7mQCUNLtpJNU+763C1cmhbp5kL2ri3Q2TLXTWNjafKchYNu&#10;pvlSB34iuvW8R9B00i48+bEez0LX0JxQ5wEdW1H368CsoER+1miJxUORfUCL3wb2NqhvA31QG0Al&#10;MkqY5h3gtU5bang6eGj7qGeYPo1EpUKANoyanT+Z4PPbOHa9ftjr3wAAAP//AwBQSwMEFAAGAAgA&#10;AAAhAIwPaCfkAAAADQEAAA8AAABkcnMvZG93bnJldi54bWxMj01PwzAMhu9I/IfISFzQlrDBaEvT&#10;CcbHgQPSBpM4po1pKxqnarKt8OvxTnCz5Uevnzdfjq4TexxC60nD5VSBQKq8banW8P72NElAhGjI&#10;ms4TavjGAMvi9CQ3mfUHWuN+E2vBIRQyo6GJsc+kDFWDzoSp75H49ukHZyKvQy3tYA4c7jo5U2oh&#10;nWmJPzSmx1WD1ddm5zQ8fKxeftav2wtM7x8DWnxW29JpfX423t2CiDjGPxiO+qwOBTuVfkc2iE5D&#10;ks6uGdUwmadc6kgsruY3IEqelEoUyCKX/1sUvwAAAP//AwBQSwECLQAUAAYACAAAACEAtoM4kv4A&#10;AADhAQAAEwAAAAAAAAAAAAAAAAAAAAAAW0NvbnRlbnRfVHlwZXNdLnhtbFBLAQItABQABgAIAAAA&#10;IQA4/SH/1gAAAJQBAAALAAAAAAAAAAAAAAAAAC8BAABfcmVscy8ucmVsc1BLAQItABQABgAIAAAA&#10;IQBtUfCwEAIAACAEAAAOAAAAAAAAAAAAAAAAAC4CAABkcnMvZTJvRG9jLnhtbFBLAQItABQABgAI&#10;AAAAIQCMD2gn5AAAAA0BAAAPAAAAAAAAAAAAAAAAAGoEAABkcnMvZG93bnJldi54bWxQSwUGAAAA&#10;AAQABADzAAAAewUAAAAA&#10;" strokecolor="#0070c0" strokeweight="6pt">
                <v:stroke joinstyle="round"/>
                <v:textbox inset="1.27mm,1.27mm,1.27mm,1.27mm">
                  <w:txbxContent>
                    <w:p w:rsidR="003D07C1" w:rsidRDefault="003D07C1" w:rsidP="003D07C1">
                      <w:pPr>
                        <w:pStyle w:val="Body"/>
                        <w:jc w:val="center"/>
                        <w:rPr>
                          <w:rFonts w:ascii="Debbie Hepplewhite TeachingFont" w:eastAsia="Debbie Hepplewhite TeachingFont" w:hAnsi="Debbie Hepplewhite TeachingFont" w:cs="Debbie Hepplewhite TeachingFont"/>
                          <w:b/>
                          <w:bCs/>
                          <w:sz w:val="32"/>
                          <w:szCs w:val="32"/>
                        </w:rPr>
                      </w:pPr>
                      <w:bookmarkStart w:id="1" w:name="_GoBack"/>
                      <w:r>
                        <w:rPr>
                          <w:rFonts w:ascii="Debbie Hepplewhite TeachingFont" w:eastAsia="Debbie Hepplewhite TeachingFont" w:hAnsi="Debbie Hepplewhite TeachingFont" w:cs="Debbie Hepplewhite TeachingFont"/>
                          <w:b/>
                          <w:bCs/>
                          <w:sz w:val="32"/>
                          <w:szCs w:val="32"/>
                          <w:lang w:val="en-US"/>
                        </w:rPr>
                        <w:t>English</w:t>
                      </w:r>
                    </w:p>
                    <w:p w:rsidR="003D07C1" w:rsidRPr="00CC6D82" w:rsidRDefault="003D07C1" w:rsidP="003D07C1">
                      <w:pPr>
                        <w:pStyle w:val="Body"/>
                        <w:shd w:val="clear" w:color="auto" w:fill="FFFFFF"/>
                        <w:rPr>
                          <w:rFonts w:eastAsia="Debbie Hepplewhite Print Font" w:cs="Calibri"/>
                          <w:bCs/>
                        </w:rPr>
                      </w:pPr>
                      <w:r w:rsidRPr="00CC6D82">
                        <w:rPr>
                          <w:rFonts w:eastAsia="Debbie Hepplewhite Print Font" w:cs="Calibri"/>
                          <w:b/>
                          <w:bCs/>
                          <w:lang w:val="en-US"/>
                        </w:rPr>
                        <w:t xml:space="preserve">English texts: </w:t>
                      </w:r>
                      <w:r w:rsidR="00455446" w:rsidRPr="00CC6D82">
                        <w:rPr>
                          <w:rFonts w:eastAsia="Debbie Hepplewhite Print Font" w:cs="Calibri"/>
                          <w:bCs/>
                          <w:lang w:val="en-US"/>
                        </w:rPr>
                        <w:t>The Roman Invasion</w:t>
                      </w:r>
                    </w:p>
                    <w:p w:rsidR="003D07C1" w:rsidRPr="00CC6D82" w:rsidRDefault="003D07C1" w:rsidP="003D07C1">
                      <w:pPr>
                        <w:pStyle w:val="Body"/>
                        <w:shd w:val="clear" w:color="auto" w:fill="FFFFFF"/>
                        <w:rPr>
                          <w:rFonts w:eastAsia="Debbie Hepplewhite Print Font" w:cs="Calibri"/>
                          <w:b/>
                          <w:bCs/>
                          <w:lang w:val="en-US"/>
                        </w:rPr>
                      </w:pPr>
                      <w:r w:rsidRPr="00CC6D82">
                        <w:rPr>
                          <w:rFonts w:eastAsia="Debbie Hepplewhite Print Font" w:cs="Calibri"/>
                          <w:b/>
                          <w:bCs/>
                          <w:lang w:val="en-US"/>
                        </w:rPr>
                        <w:t xml:space="preserve">Year 4 writing assessment objectives: Information text </w:t>
                      </w:r>
                    </w:p>
                    <w:p w:rsidR="003D07C1" w:rsidRPr="00CC6D82" w:rsidRDefault="003D07C1" w:rsidP="003D07C1">
                      <w:pPr>
                        <w:rPr>
                          <w:rFonts w:ascii="Calibri" w:hAnsi="Calibri" w:cs="Calibri"/>
                          <w:sz w:val="22"/>
                          <w:szCs w:val="22"/>
                          <w:lang w:val="en-GB"/>
                        </w:rPr>
                      </w:pPr>
                      <w:r w:rsidRPr="00CC6D82">
                        <w:rPr>
                          <w:rFonts w:ascii="Calibri" w:hAnsi="Calibri" w:cs="Calibri"/>
                          <w:sz w:val="22"/>
                          <w:szCs w:val="22"/>
                        </w:rPr>
                        <w:t>Write for both fictional and non-fictional purposes, with a growing awareness of the reader</w:t>
                      </w:r>
                    </w:p>
                    <w:p w:rsidR="003D07C1" w:rsidRPr="00CC6D82" w:rsidRDefault="003D07C1" w:rsidP="003D07C1">
                      <w:pPr>
                        <w:rPr>
                          <w:rFonts w:ascii="Calibri" w:hAnsi="Calibri" w:cs="Calibri"/>
                          <w:sz w:val="22"/>
                          <w:szCs w:val="22"/>
                        </w:rPr>
                      </w:pPr>
                    </w:p>
                    <w:p w:rsidR="003D07C1" w:rsidRPr="00CC6D82" w:rsidRDefault="003D07C1" w:rsidP="003D07C1">
                      <w:pPr>
                        <w:rPr>
                          <w:rFonts w:ascii="Calibri" w:hAnsi="Calibri" w:cs="Calibri"/>
                          <w:sz w:val="22"/>
                          <w:szCs w:val="22"/>
                          <w:lang w:val="en-GB"/>
                        </w:rPr>
                      </w:pPr>
                      <w:r w:rsidRPr="00CC6D82">
                        <w:rPr>
                          <w:rFonts w:ascii="Calibri" w:hAnsi="Calibri" w:cs="Calibri"/>
                          <w:sz w:val="22"/>
                          <w:szCs w:val="22"/>
                        </w:rPr>
                        <w:t xml:space="preserve">Use a range of </w:t>
                      </w:r>
                      <w:proofErr w:type="spellStart"/>
                      <w:r w:rsidRPr="00CC6D82">
                        <w:rPr>
                          <w:rFonts w:ascii="Calibri" w:hAnsi="Calibri" w:cs="Calibri"/>
                          <w:sz w:val="22"/>
                          <w:szCs w:val="22"/>
                        </w:rPr>
                        <w:t>co-ordinating</w:t>
                      </w:r>
                      <w:proofErr w:type="spellEnd"/>
                      <w:r w:rsidRPr="00CC6D82">
                        <w:rPr>
                          <w:rFonts w:ascii="Calibri" w:hAnsi="Calibri" w:cs="Calibri"/>
                          <w:sz w:val="22"/>
                          <w:szCs w:val="22"/>
                        </w:rPr>
                        <w:t xml:space="preserve"> and subordinating conjunctions</w:t>
                      </w:r>
                    </w:p>
                    <w:p w:rsidR="003D07C1" w:rsidRPr="00CC6D82" w:rsidRDefault="003D07C1" w:rsidP="003D07C1">
                      <w:pPr>
                        <w:rPr>
                          <w:rFonts w:ascii="Calibri" w:hAnsi="Calibri" w:cs="Calibri"/>
                          <w:sz w:val="22"/>
                          <w:szCs w:val="22"/>
                        </w:rPr>
                      </w:pPr>
                    </w:p>
                    <w:p w:rsidR="003D07C1" w:rsidRPr="00CC6D82" w:rsidRDefault="003D07C1" w:rsidP="003D07C1">
                      <w:pPr>
                        <w:rPr>
                          <w:rFonts w:ascii="Calibri" w:hAnsi="Calibri" w:cs="Calibri"/>
                          <w:sz w:val="22"/>
                          <w:szCs w:val="22"/>
                          <w:lang w:val="en-GB"/>
                        </w:rPr>
                      </w:pPr>
                      <w:r w:rsidRPr="00CC6D82">
                        <w:rPr>
                          <w:rFonts w:ascii="Calibri" w:hAnsi="Calibri" w:cs="Calibri"/>
                          <w:sz w:val="22"/>
                          <w:szCs w:val="22"/>
                        </w:rPr>
                        <w:t>Use fronted adverbials</w:t>
                      </w:r>
                    </w:p>
                    <w:p w:rsidR="003D07C1" w:rsidRPr="00CC6D82" w:rsidRDefault="003D07C1" w:rsidP="003D07C1">
                      <w:pPr>
                        <w:rPr>
                          <w:rFonts w:ascii="Calibri" w:hAnsi="Calibri" w:cs="Calibri"/>
                          <w:sz w:val="22"/>
                          <w:szCs w:val="22"/>
                        </w:rPr>
                      </w:pPr>
                    </w:p>
                    <w:p w:rsidR="003D07C1" w:rsidRPr="00CC6D82" w:rsidRDefault="003D07C1" w:rsidP="003D07C1">
                      <w:pPr>
                        <w:rPr>
                          <w:rFonts w:ascii="Calibri" w:hAnsi="Calibri" w:cs="Calibri"/>
                          <w:sz w:val="22"/>
                          <w:szCs w:val="22"/>
                          <w:lang w:val="en-GB"/>
                        </w:rPr>
                      </w:pPr>
                      <w:r w:rsidRPr="00CC6D82">
                        <w:rPr>
                          <w:rFonts w:ascii="Calibri" w:hAnsi="Calibri" w:cs="Calibri"/>
                          <w:sz w:val="22"/>
                          <w:szCs w:val="22"/>
                        </w:rPr>
                        <w:t>Use present, past, progressive and perfect tense verb forms accurately</w:t>
                      </w:r>
                    </w:p>
                    <w:p w:rsidR="003D07C1" w:rsidRPr="00CC6D82" w:rsidRDefault="003D07C1" w:rsidP="003D07C1">
                      <w:pPr>
                        <w:rPr>
                          <w:rFonts w:ascii="Calibri" w:hAnsi="Calibri" w:cs="Calibri"/>
                          <w:sz w:val="22"/>
                          <w:szCs w:val="22"/>
                        </w:rPr>
                      </w:pPr>
                    </w:p>
                    <w:p w:rsidR="003D07C1" w:rsidRPr="00CC6D82" w:rsidRDefault="003D07C1" w:rsidP="003D07C1">
                      <w:pPr>
                        <w:autoSpaceDE w:val="0"/>
                        <w:autoSpaceDN w:val="0"/>
                        <w:adjustRightInd w:val="0"/>
                        <w:rPr>
                          <w:rFonts w:ascii="Calibri" w:hAnsi="Calibri" w:cs="Calibri"/>
                          <w:sz w:val="22"/>
                          <w:szCs w:val="22"/>
                          <w:lang w:val="en-GB"/>
                        </w:rPr>
                      </w:pPr>
                      <w:r w:rsidRPr="00CC6D82">
                        <w:rPr>
                          <w:rFonts w:ascii="Calibri" w:hAnsi="Calibri" w:cs="Calibri"/>
                          <w:sz w:val="22"/>
                          <w:szCs w:val="22"/>
                        </w:rPr>
                        <w:t>Use the full range of punctuation taught in KS1 and so far in KS2 mostly correctly (full stops, capital letters, question marks, exclamation marks, commas in lists, apostrophes for contraction and possession, inverted commas)</w:t>
                      </w:r>
                    </w:p>
                    <w:p w:rsidR="003D07C1" w:rsidRPr="00CC6D82" w:rsidRDefault="003D07C1" w:rsidP="003D07C1">
                      <w:pPr>
                        <w:rPr>
                          <w:rFonts w:ascii="Calibri" w:hAnsi="Calibri" w:cs="Calibri"/>
                          <w:sz w:val="22"/>
                          <w:szCs w:val="22"/>
                        </w:rPr>
                      </w:pPr>
                    </w:p>
                    <w:p w:rsidR="003D07C1" w:rsidRPr="00CC6D82" w:rsidRDefault="003D07C1" w:rsidP="003D07C1">
                      <w:pPr>
                        <w:autoSpaceDE w:val="0"/>
                        <w:autoSpaceDN w:val="0"/>
                        <w:adjustRightInd w:val="0"/>
                        <w:rPr>
                          <w:rFonts w:ascii="Calibri" w:hAnsi="Calibri" w:cs="Calibri"/>
                          <w:sz w:val="22"/>
                          <w:szCs w:val="22"/>
                          <w:lang w:val="en-GB"/>
                        </w:rPr>
                      </w:pPr>
                      <w:r w:rsidRPr="00CC6D82">
                        <w:rPr>
                          <w:rFonts w:ascii="Calibri" w:hAnsi="Calibri" w:cs="Calibri"/>
                          <w:sz w:val="22"/>
                          <w:szCs w:val="22"/>
                        </w:rPr>
                        <w:t>Spell most words correctly, adding prefixes and suffixes appropriately, spelling the correct</w:t>
                      </w:r>
                      <w:r w:rsidRPr="00CC6D82">
                        <w:rPr>
                          <w:rFonts w:ascii="Calibri" w:hAnsi="Calibri" w:cs="Calibri"/>
                          <w:sz w:val="22"/>
                          <w:szCs w:val="22"/>
                          <w:lang w:val="en-GB"/>
                        </w:rPr>
                        <w:t xml:space="preserve"> </w:t>
                      </w:r>
                      <w:r w:rsidRPr="00CC6D82">
                        <w:rPr>
                          <w:rFonts w:ascii="Calibri" w:hAnsi="Calibri" w:cs="Calibri"/>
                          <w:sz w:val="22"/>
                          <w:szCs w:val="22"/>
                        </w:rPr>
                        <w:t>form of homophones and spelling all common exception words correctly (KS1 and Y3/Y4)</w:t>
                      </w:r>
                    </w:p>
                    <w:p w:rsidR="003D07C1" w:rsidRPr="00CC6D82" w:rsidRDefault="003D07C1" w:rsidP="003D07C1">
                      <w:pPr>
                        <w:rPr>
                          <w:rFonts w:ascii="Calibri" w:hAnsi="Calibri" w:cs="Calibri"/>
                          <w:sz w:val="22"/>
                          <w:szCs w:val="22"/>
                        </w:rPr>
                      </w:pPr>
                    </w:p>
                    <w:p w:rsidR="003D07C1" w:rsidRPr="00CC6D82" w:rsidRDefault="003D07C1" w:rsidP="003D07C1">
                      <w:pPr>
                        <w:rPr>
                          <w:rFonts w:ascii="Calibri" w:hAnsi="Calibri" w:cs="Calibri"/>
                          <w:sz w:val="22"/>
                          <w:szCs w:val="22"/>
                          <w:lang w:val="en-GB"/>
                        </w:rPr>
                      </w:pPr>
                      <w:r w:rsidRPr="00CC6D82">
                        <w:rPr>
                          <w:rFonts w:ascii="Calibri" w:hAnsi="Calibri" w:cs="Calibri"/>
                          <w:sz w:val="22"/>
                          <w:szCs w:val="22"/>
                        </w:rPr>
                        <w:t>Produce legible joined handwriting</w:t>
                      </w:r>
                    </w:p>
                    <w:p w:rsidR="003D07C1" w:rsidRPr="00CC6D82" w:rsidRDefault="003D07C1" w:rsidP="003D07C1">
                      <w:pPr>
                        <w:rPr>
                          <w:rFonts w:ascii="Calibri" w:hAnsi="Calibri" w:cs="Calibri"/>
                          <w:sz w:val="22"/>
                          <w:szCs w:val="22"/>
                        </w:rPr>
                      </w:pPr>
                      <w:r w:rsidRPr="00CC6D82">
                        <w:rPr>
                          <w:rFonts w:ascii="Calibri" w:hAnsi="Calibri" w:cs="Calibri"/>
                          <w:sz w:val="22"/>
                          <w:szCs w:val="22"/>
                        </w:rPr>
                        <w:t>Make simple additions, revisions and proof-reading corrections to their own writing</w:t>
                      </w:r>
                    </w:p>
                    <w:p w:rsidR="003D07C1" w:rsidRPr="00CC6D82" w:rsidRDefault="003D07C1" w:rsidP="003D07C1">
                      <w:pPr>
                        <w:pStyle w:val="NoSpacing"/>
                        <w:jc w:val="both"/>
                      </w:pPr>
                      <w:r w:rsidRPr="00CC6D82">
                        <w:t>Use a range of precise vocabulary (nouns, verbs and adjectives)</w:t>
                      </w:r>
                    </w:p>
                    <w:p w:rsidR="003D07C1" w:rsidRPr="00CC6D82" w:rsidRDefault="003D07C1" w:rsidP="003D07C1">
                      <w:pPr>
                        <w:pStyle w:val="NoSpacing"/>
                        <w:jc w:val="both"/>
                      </w:pPr>
                    </w:p>
                    <w:p w:rsidR="003D07C1" w:rsidRPr="00CC6D82" w:rsidRDefault="003D07C1" w:rsidP="003D07C1">
                      <w:pPr>
                        <w:pStyle w:val="NoSpacing"/>
                        <w:jc w:val="both"/>
                        <w:rPr>
                          <w:b/>
                          <w:bCs/>
                        </w:rPr>
                      </w:pPr>
                      <w:r w:rsidRPr="00CC6D82">
                        <w:rPr>
                          <w:b/>
                          <w:bCs/>
                        </w:rPr>
                        <w:t>Spelling focus:</w:t>
                      </w:r>
                    </w:p>
                    <w:p w:rsidR="00455446" w:rsidRPr="00CC6D82" w:rsidRDefault="00455446" w:rsidP="003D07C1">
                      <w:pPr>
                        <w:pStyle w:val="NoSpacing"/>
                        <w:jc w:val="both"/>
                      </w:pPr>
                      <w:r w:rsidRPr="00CC6D82">
                        <w:t>The suffix –</w:t>
                      </w:r>
                      <w:proofErr w:type="spellStart"/>
                      <w:r w:rsidRPr="00CC6D82">
                        <w:t>ous</w:t>
                      </w:r>
                      <w:proofErr w:type="spellEnd"/>
                    </w:p>
                    <w:p w:rsidR="00455446" w:rsidRPr="00CC6D82" w:rsidRDefault="00455446" w:rsidP="003D07C1">
                      <w:pPr>
                        <w:pStyle w:val="NoSpacing"/>
                        <w:jc w:val="both"/>
                      </w:pPr>
                      <w:r w:rsidRPr="00CC6D82">
                        <w:t>Endings which sound like</w:t>
                      </w:r>
                      <w:r w:rsidRPr="00CC6D82">
                        <w:t xml:space="preserve"> </w:t>
                      </w:r>
                      <w:proofErr w:type="spellStart"/>
                      <w:r w:rsidRPr="00CC6D82">
                        <w:t>en</w:t>
                      </w:r>
                      <w:proofErr w:type="spellEnd"/>
                      <w:r w:rsidRPr="00CC6D82">
                        <w:t>, spelt –</w:t>
                      </w:r>
                      <w:proofErr w:type="spellStart"/>
                      <w:r w:rsidRPr="00CC6D82">
                        <w:t>tion</w:t>
                      </w:r>
                      <w:proofErr w:type="spellEnd"/>
                      <w:r w:rsidRPr="00CC6D82">
                        <w:t>, –</w:t>
                      </w:r>
                      <w:proofErr w:type="spellStart"/>
                      <w:r w:rsidRPr="00CC6D82">
                        <w:t>sion</w:t>
                      </w:r>
                      <w:proofErr w:type="spellEnd"/>
                      <w:r w:rsidRPr="00CC6D82">
                        <w:t>, –</w:t>
                      </w:r>
                      <w:proofErr w:type="spellStart"/>
                      <w:r w:rsidRPr="00CC6D82">
                        <w:t>ssion</w:t>
                      </w:r>
                      <w:proofErr w:type="spellEnd"/>
                      <w:r w:rsidRPr="00CC6D82">
                        <w:t>, –</w:t>
                      </w:r>
                      <w:proofErr w:type="spellStart"/>
                      <w:r w:rsidRPr="00CC6D82">
                        <w:t>cian</w:t>
                      </w:r>
                      <w:proofErr w:type="spellEnd"/>
                    </w:p>
                    <w:p w:rsidR="00455446" w:rsidRPr="00CC6D82" w:rsidRDefault="00455446" w:rsidP="003D07C1">
                      <w:pPr>
                        <w:pStyle w:val="NoSpacing"/>
                        <w:jc w:val="both"/>
                      </w:pPr>
                      <w:r w:rsidRPr="00CC6D82">
                        <w:t xml:space="preserve">Words with the k sound spelt </w:t>
                      </w:r>
                      <w:proofErr w:type="spellStart"/>
                      <w:r w:rsidRPr="00CC6D82">
                        <w:t>ch</w:t>
                      </w:r>
                      <w:proofErr w:type="spellEnd"/>
                    </w:p>
                    <w:p w:rsidR="00455446" w:rsidRPr="00CC6D82" w:rsidRDefault="00455446" w:rsidP="003D07C1">
                      <w:pPr>
                        <w:pStyle w:val="NoSpacing"/>
                        <w:jc w:val="both"/>
                      </w:pPr>
                      <w:r w:rsidRPr="00CC6D82">
                        <w:t xml:space="preserve">Words with the </w:t>
                      </w:r>
                      <w:r w:rsidR="00CC6D82" w:rsidRPr="00CC6D82">
                        <w:t>s</w:t>
                      </w:r>
                      <w:r w:rsidRPr="00CC6D82">
                        <w:t xml:space="preserve"> sound spelt </w:t>
                      </w:r>
                      <w:proofErr w:type="spellStart"/>
                      <w:r w:rsidRPr="00CC6D82">
                        <w:t>ch</w:t>
                      </w:r>
                      <w:proofErr w:type="spellEnd"/>
                      <w:r w:rsidRPr="00CC6D82">
                        <w:t xml:space="preserve"> </w:t>
                      </w:r>
                    </w:p>
                    <w:p w:rsidR="00CC6D82" w:rsidRPr="00CC6D82" w:rsidRDefault="00CC6D82" w:rsidP="003D07C1">
                      <w:pPr>
                        <w:pStyle w:val="NoSpacing"/>
                        <w:jc w:val="both"/>
                      </w:pPr>
                      <w:r w:rsidRPr="00CC6D82">
                        <w:t xml:space="preserve">Words with the /s/ sound spelt </w:t>
                      </w:r>
                      <w:proofErr w:type="spellStart"/>
                      <w:r w:rsidRPr="00CC6D82">
                        <w:t>sc</w:t>
                      </w:r>
                      <w:proofErr w:type="spellEnd"/>
                    </w:p>
                    <w:p w:rsidR="00CC6D82" w:rsidRPr="00CC6D82" w:rsidRDefault="00CC6D82" w:rsidP="003D07C1">
                      <w:pPr>
                        <w:pStyle w:val="NoSpacing"/>
                        <w:jc w:val="both"/>
                      </w:pPr>
                      <w:r w:rsidRPr="00CC6D82">
                        <w:t>Words with the /</w:t>
                      </w:r>
                      <w:proofErr w:type="spellStart"/>
                      <w:r w:rsidRPr="00CC6D82">
                        <w:t>eɪ</w:t>
                      </w:r>
                      <w:proofErr w:type="spellEnd"/>
                      <w:r w:rsidRPr="00CC6D82">
                        <w:t xml:space="preserve">/ sound spelt </w:t>
                      </w:r>
                      <w:proofErr w:type="spellStart"/>
                      <w:r w:rsidRPr="00CC6D82">
                        <w:t>ei</w:t>
                      </w:r>
                      <w:proofErr w:type="spellEnd"/>
                      <w:r w:rsidRPr="00CC6D82">
                        <w:t xml:space="preserve">, </w:t>
                      </w:r>
                      <w:proofErr w:type="spellStart"/>
                      <w:r w:rsidRPr="00CC6D82">
                        <w:t>eigh</w:t>
                      </w:r>
                      <w:proofErr w:type="spellEnd"/>
                      <w:r w:rsidRPr="00CC6D82">
                        <w:t xml:space="preserve">, or </w:t>
                      </w:r>
                      <w:proofErr w:type="spellStart"/>
                      <w:r w:rsidRPr="00CC6D82">
                        <w:t>ey</w:t>
                      </w:r>
                      <w:proofErr w:type="spellEnd"/>
                    </w:p>
                    <w:p w:rsidR="00CC6D82" w:rsidRPr="00CC6D82" w:rsidRDefault="00CC6D82" w:rsidP="00CC6D82">
                      <w:pPr>
                        <w:pStyle w:val="NoSpacing"/>
                        <w:jc w:val="both"/>
                      </w:pPr>
                      <w:r w:rsidRPr="00CC6D82">
                        <w:t>Possessive apostrophe with plural words</w:t>
                      </w:r>
                    </w:p>
                    <w:p w:rsidR="00CC6D82" w:rsidRPr="00CC6D82" w:rsidRDefault="00CC6D82" w:rsidP="00CC6D82">
                      <w:pPr>
                        <w:pStyle w:val="NoSpacing"/>
                        <w:jc w:val="both"/>
                      </w:pPr>
                      <w:r w:rsidRPr="00CC6D82">
                        <w:t>Homophones and near-homophones</w:t>
                      </w:r>
                      <w:bookmarkEnd w:id="1"/>
                    </w:p>
                  </w:txbxContent>
                </v:textbox>
                <w10:wrap anchorx="page" anchory="margin"/>
              </v:shape>
            </w:pict>
          </mc:Fallback>
        </mc:AlternateContent>
      </w:r>
      <w:r>
        <w:rPr>
          <w:noProof/>
        </w:rPr>
        <mc:AlternateContent>
          <mc:Choice Requires="wps">
            <w:drawing>
              <wp:anchor distT="0" distB="0" distL="0" distR="0" simplePos="0" relativeHeight="251659264" behindDoc="0" locked="0" layoutInCell="1" allowOverlap="1" wp14:anchorId="1B811636" wp14:editId="423DE7F7">
                <wp:simplePos x="0" y="0"/>
                <wp:positionH relativeFrom="page">
                  <wp:posOffset>361950</wp:posOffset>
                </wp:positionH>
                <wp:positionV relativeFrom="line">
                  <wp:posOffset>-781051</wp:posOffset>
                </wp:positionV>
                <wp:extent cx="5067300" cy="1247775"/>
                <wp:effectExtent l="0" t="0" r="19050" b="28575"/>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5067300" cy="1247775"/>
                        </a:xfrm>
                        <a:prstGeom prst="rect">
                          <a:avLst/>
                        </a:prstGeom>
                        <a:solidFill>
                          <a:srgbClr val="FFFFFF"/>
                        </a:solidFill>
                        <a:ln w="6350" cap="flat">
                          <a:solidFill>
                            <a:srgbClr val="000000"/>
                          </a:solidFill>
                          <a:prstDash val="solid"/>
                          <a:round/>
                        </a:ln>
                        <a:effectLst/>
                      </wps:spPr>
                      <wps:txbx>
                        <w:txbxContent>
                          <w:p w:rsidR="003D07C1" w:rsidRDefault="003D07C1" w:rsidP="003D07C1">
                            <w:pPr>
                              <w:pStyle w:val="Body"/>
                              <w:jc w:val="center"/>
                            </w:pPr>
                            <w:r>
                              <w:rPr>
                                <w:rFonts w:ascii="Debbie Hepplewhite TeachingFont" w:eastAsia="Debbie Hepplewhite TeachingFont" w:hAnsi="Debbie Hepplewhite TeachingFont" w:cs="Debbie Hepplewhite TeachingFont"/>
                                <w:b/>
                                <w:bCs/>
                                <w:sz w:val="56"/>
                                <w:szCs w:val="56"/>
                                <w:lang w:val="en-US"/>
                              </w:rPr>
                              <w:t>Year 4</w:t>
                            </w:r>
                            <w:r>
                              <w:rPr>
                                <w:rFonts w:ascii="Debbie Hepplewhite TeachingFont" w:eastAsia="Debbie Hepplewhite TeachingFont" w:hAnsi="Debbie Hepplewhite TeachingFont" w:cs="Debbie Hepplewhite TeachingFont"/>
                                <w:b/>
                                <w:bCs/>
                                <w:sz w:val="56"/>
                                <w:szCs w:val="56"/>
                              </w:rPr>
                              <w:t xml:space="preserve"> </w:t>
                            </w:r>
                            <w:r>
                              <w:rPr>
                                <w:rFonts w:ascii="Debbie Hepplewhite TeachingFont" w:eastAsia="Debbie Hepplewhite TeachingFont" w:hAnsi="Debbie Hepplewhite TeachingFont" w:cs="Debbie Hepplewhite TeachingFont"/>
                                <w:b/>
                                <w:bCs/>
                                <w:sz w:val="56"/>
                                <w:szCs w:val="56"/>
                                <w:lang w:val="en-US"/>
                              </w:rPr>
                              <w:t xml:space="preserve">Summer </w:t>
                            </w:r>
                            <w:r w:rsidR="007F4D82">
                              <w:rPr>
                                <w:rFonts w:ascii="Debbie Hepplewhite TeachingFont" w:eastAsia="Debbie Hepplewhite TeachingFont" w:hAnsi="Debbie Hepplewhite TeachingFont" w:cs="Debbie Hepplewhite TeachingFont"/>
                                <w:b/>
                                <w:bCs/>
                                <w:sz w:val="56"/>
                                <w:szCs w:val="56"/>
                                <w:lang w:val="en-US"/>
                              </w:rPr>
                              <w:t>2</w:t>
                            </w:r>
                            <w:r>
                              <w:rPr>
                                <w:rFonts w:ascii="Debbie Hepplewhite TeachingFont" w:eastAsia="Debbie Hepplewhite TeachingFont" w:hAnsi="Debbie Hepplewhite TeachingFont" w:cs="Debbie Hepplewhite TeachingFont"/>
                                <w:b/>
                                <w:bCs/>
                                <w:sz w:val="56"/>
                                <w:szCs w:val="56"/>
                              </w:rPr>
                              <w:br/>
                            </w:r>
                            <w:r>
                              <w:rPr>
                                <w:sz w:val="52"/>
                                <w:szCs w:val="52"/>
                                <w:lang w:val="en-US"/>
                              </w:rPr>
                              <w:t>The Great Escape</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1B811636" id="_x0000_s1027" type="#_x0000_t202" alt="Text Box 2" style="position:absolute;margin-left:28.5pt;margin-top:-61.5pt;width:399pt;height:98.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jbDAIAACYEAAAOAAAAZHJzL2Uyb0RvYy54bWysU9uO0zAQfUfiHyy/0yS9ZYmarpatipAQ&#10;IO3yAY7jNEG2x9huk/49Y6fbZoEnRB4cz8XHM2eON/eDkuQkrOtAlzSbpZQIzaHu9KGk35/37+4o&#10;cZ7pmknQoqRn4ej99u2bTW8KMYcWZC0sQRDtit6UtPXeFEnieCsUczMwQmOwAauYR9MektqyHtGV&#10;TOZpuk56sLWxwIVz6N2NQbqN+E0juP/aNE54IkuKtfm42rhWYU22G1YcLDNtxy9lsH+oQrFO46VX&#10;qB3zjBxt9weU6rgFB42fcVAJNE3HRewBu8nS37p5apkRsRckx5krTe7/wfIvp2+WdDXOLs0X+TK7&#10;m68o0UzhrMbqHqwnUP1AJimpheNI3rMYPPkAA5kH/nrjCoR5MgjkB3Qj1ovfoTPQMjRWhT9CEozj&#10;JM5X9gMYR+cqXeeLFEMcY9l8mef5KuAkt+PGOv9RgCJhU1Ibigqw7PTZ+TH1JSW4Hciu3ndSRsMe&#10;qkdpyYmhFPbxu6C/SpOa9CVdL1ahEIaKbCQbL3mV5qZoafz+hhaq2THXjrdGhJDGCgtHXY8VSx0c&#10;Ior10kagdKQu7PxQDeOIwtngqaA+I9s96rak7ueRWUGJ/KRRGMtVnr1HoU8NOzWqqaGP6hGQj4wS&#10;pnkLONyxWQ0PRw9NF1m9XYnTCAaKMc7l8nCC2qd2zLo97+0vAAAA//8DAFBLAwQUAAYACAAAACEA&#10;O7zhxOEAAAAKAQAADwAAAGRycy9kb3ducmV2LnhtbEyPQUvDQBCF74L/YRnBi7SbNsQ2MZuiQkGE&#10;ItZ4n2bHJJjdjdlNGv+940lv7zGPN9/Ld7PpxESDb51VsFpGIMhWTre2VlC+7RdbED6g1dg5Swq+&#10;ycOuuLzIMdPubF9pOoZacIn1GSpoQugzKX3VkEG/dD1Zvn24wWBgO9RSD3jmctPJdRTdSoOt5Q8N&#10;9vTYUPV5HI2ChySNb57TEsund0wP+346fI0vSl1fzfd3IALN4S8Mv/iMDgUzndxotRedgmTDU4KC&#10;xWods+LENklYnBRs4gRkkcv/E4ofAAAA//8DAFBLAQItABQABgAIAAAAIQC2gziS/gAAAOEBAAAT&#10;AAAAAAAAAAAAAAAAAAAAAABbQ29udGVudF9UeXBlc10ueG1sUEsBAi0AFAAGAAgAAAAhADj9If/W&#10;AAAAlAEAAAsAAAAAAAAAAAAAAAAALwEAAF9yZWxzLy5yZWxzUEsBAi0AFAAGAAgAAAAhAIg62NsM&#10;AgAAJgQAAA4AAAAAAAAAAAAAAAAALgIAAGRycy9lMm9Eb2MueG1sUEsBAi0AFAAGAAgAAAAhADu8&#10;4cThAAAACgEAAA8AAAAAAAAAAAAAAAAAZgQAAGRycy9kb3ducmV2LnhtbFBLBQYAAAAABAAEAPMA&#10;AAB0BQAAAAA=&#10;" strokeweight=".5pt">
                <v:stroke joinstyle="round"/>
                <v:textbox inset="1.27mm,1.27mm,1.27mm,1.27mm">
                  <w:txbxContent>
                    <w:p w:rsidR="003D07C1" w:rsidRDefault="003D07C1" w:rsidP="003D07C1">
                      <w:pPr>
                        <w:pStyle w:val="Body"/>
                        <w:jc w:val="center"/>
                      </w:pPr>
                      <w:r>
                        <w:rPr>
                          <w:rFonts w:ascii="Debbie Hepplewhite TeachingFont" w:eastAsia="Debbie Hepplewhite TeachingFont" w:hAnsi="Debbie Hepplewhite TeachingFont" w:cs="Debbie Hepplewhite TeachingFont"/>
                          <w:b/>
                          <w:bCs/>
                          <w:sz w:val="56"/>
                          <w:szCs w:val="56"/>
                          <w:lang w:val="en-US"/>
                        </w:rPr>
                        <w:t>Year 4</w:t>
                      </w:r>
                      <w:r>
                        <w:rPr>
                          <w:rFonts w:ascii="Debbie Hepplewhite TeachingFont" w:eastAsia="Debbie Hepplewhite TeachingFont" w:hAnsi="Debbie Hepplewhite TeachingFont" w:cs="Debbie Hepplewhite TeachingFont"/>
                          <w:b/>
                          <w:bCs/>
                          <w:sz w:val="56"/>
                          <w:szCs w:val="56"/>
                        </w:rPr>
                        <w:t xml:space="preserve"> </w:t>
                      </w:r>
                      <w:r>
                        <w:rPr>
                          <w:rFonts w:ascii="Debbie Hepplewhite TeachingFont" w:eastAsia="Debbie Hepplewhite TeachingFont" w:hAnsi="Debbie Hepplewhite TeachingFont" w:cs="Debbie Hepplewhite TeachingFont"/>
                          <w:b/>
                          <w:bCs/>
                          <w:sz w:val="56"/>
                          <w:szCs w:val="56"/>
                          <w:lang w:val="en-US"/>
                        </w:rPr>
                        <w:t xml:space="preserve">Summer </w:t>
                      </w:r>
                      <w:r w:rsidR="007F4D82">
                        <w:rPr>
                          <w:rFonts w:ascii="Debbie Hepplewhite TeachingFont" w:eastAsia="Debbie Hepplewhite TeachingFont" w:hAnsi="Debbie Hepplewhite TeachingFont" w:cs="Debbie Hepplewhite TeachingFont"/>
                          <w:b/>
                          <w:bCs/>
                          <w:sz w:val="56"/>
                          <w:szCs w:val="56"/>
                          <w:lang w:val="en-US"/>
                        </w:rPr>
                        <w:t>2</w:t>
                      </w:r>
                      <w:r>
                        <w:rPr>
                          <w:rFonts w:ascii="Debbie Hepplewhite TeachingFont" w:eastAsia="Debbie Hepplewhite TeachingFont" w:hAnsi="Debbie Hepplewhite TeachingFont" w:cs="Debbie Hepplewhite TeachingFont"/>
                          <w:b/>
                          <w:bCs/>
                          <w:sz w:val="56"/>
                          <w:szCs w:val="56"/>
                        </w:rPr>
                        <w:br/>
                      </w:r>
                      <w:r>
                        <w:rPr>
                          <w:sz w:val="52"/>
                          <w:szCs w:val="52"/>
                          <w:lang w:val="en-US"/>
                        </w:rPr>
                        <w:t>The Great Escape</w:t>
                      </w:r>
                    </w:p>
                  </w:txbxContent>
                </v:textbox>
                <w10:wrap anchorx="page" anchory="line"/>
              </v:shape>
            </w:pict>
          </mc:Fallback>
        </mc:AlternateContent>
      </w:r>
    </w:p>
    <w:p w:rsidR="003D07C1" w:rsidRDefault="003D07C1" w:rsidP="003D07C1">
      <w:pPr>
        <w:pStyle w:val="Body"/>
      </w:pPr>
    </w:p>
    <w:p w:rsidR="003D07C1" w:rsidRDefault="003D07C1" w:rsidP="003D07C1">
      <w:pPr>
        <w:pStyle w:val="Body"/>
      </w:pPr>
      <w:r>
        <w:rPr>
          <w:noProof/>
        </w:rPr>
        <mc:AlternateContent>
          <mc:Choice Requires="wps">
            <w:drawing>
              <wp:anchor distT="0" distB="0" distL="0" distR="0" simplePos="0" relativeHeight="251665408" behindDoc="0" locked="0" layoutInCell="1" allowOverlap="1" wp14:anchorId="5BF8BA1B" wp14:editId="700893AB">
                <wp:simplePos x="0" y="0"/>
                <wp:positionH relativeFrom="margin">
                  <wp:posOffset>-466725</wp:posOffset>
                </wp:positionH>
                <wp:positionV relativeFrom="line">
                  <wp:posOffset>219075</wp:posOffset>
                </wp:positionV>
                <wp:extent cx="4655820" cy="4886325"/>
                <wp:effectExtent l="38100" t="38100" r="30480" b="47625"/>
                <wp:wrapNone/>
                <wp:docPr id="1073741827" name="officeArt object" descr="Text Box 18"/>
                <wp:cNvGraphicFramePr/>
                <a:graphic xmlns:a="http://schemas.openxmlformats.org/drawingml/2006/main">
                  <a:graphicData uri="http://schemas.microsoft.com/office/word/2010/wordprocessingShape">
                    <wps:wsp>
                      <wps:cNvSpPr txBox="1"/>
                      <wps:spPr>
                        <a:xfrm>
                          <a:off x="0" y="0"/>
                          <a:ext cx="4655820" cy="4886325"/>
                        </a:xfrm>
                        <a:prstGeom prst="rect">
                          <a:avLst/>
                        </a:prstGeom>
                        <a:solidFill>
                          <a:srgbClr val="FFFFFF"/>
                        </a:solidFill>
                        <a:ln w="76200" cap="flat">
                          <a:solidFill>
                            <a:srgbClr val="000000"/>
                          </a:solidFill>
                          <a:prstDash val="solid"/>
                          <a:round/>
                        </a:ln>
                        <a:effectLst/>
                      </wps:spPr>
                      <wps:txbx>
                        <w:txbxContent>
                          <w:p w:rsidR="003D07C1" w:rsidRDefault="003D07C1" w:rsidP="003D07C1">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r>
                              <w:rPr>
                                <w:rFonts w:ascii="Debbie Hepplewhite TeachingFont" w:eastAsia="Debbie Hepplewhite TeachingFont" w:hAnsi="Debbie Hepplewhite TeachingFont" w:cs="Debbie Hepplewhite TeachingFont"/>
                                <w:b/>
                                <w:bCs/>
                                <w:sz w:val="32"/>
                                <w:szCs w:val="32"/>
                                <w:lang w:val="en-US"/>
                              </w:rPr>
                              <w:t>RE</w:t>
                            </w:r>
                          </w:p>
                          <w:p w:rsidR="003D07C1" w:rsidRPr="00510287" w:rsidRDefault="003D07C1" w:rsidP="003D07C1">
                            <w:pPr>
                              <w:pStyle w:val="Body"/>
                              <w:spacing w:after="0" w:line="240" w:lineRule="auto"/>
                              <w:rPr>
                                <w:rFonts w:eastAsia="Debbie Hepplewhite Print Font" w:cs="Calibri"/>
                                <w:b/>
                                <w:bCs/>
                                <w:lang w:val="en-US"/>
                              </w:rPr>
                            </w:pPr>
                            <w:r w:rsidRPr="00510287">
                              <w:rPr>
                                <w:rFonts w:eastAsia="Debbie Hepplewhite Print Font" w:cs="Calibri"/>
                                <w:b/>
                                <w:bCs/>
                                <w:lang w:val="en-US"/>
                              </w:rPr>
                              <w:t>National Curriculum objectives</w:t>
                            </w:r>
                          </w:p>
                          <w:p w:rsidR="003D07C1" w:rsidRPr="00510287" w:rsidRDefault="003D07C1" w:rsidP="003D07C1">
                            <w:pPr>
                              <w:pStyle w:val="Body"/>
                              <w:spacing w:after="0" w:line="240" w:lineRule="auto"/>
                              <w:rPr>
                                <w:rFonts w:eastAsia="Debbie Hepplewhite Print Font" w:cs="Calibri"/>
                                <w:b/>
                                <w:bCs/>
                              </w:rPr>
                            </w:pPr>
                          </w:p>
                          <w:p w:rsidR="003D07C1" w:rsidRPr="00510287"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Describe and understand links between stories and other aspects of the communities they are investigating, responding thoughtfully to beliefs and teachings that arise from them.</w:t>
                            </w:r>
                          </w:p>
                          <w:p w:rsidR="003D07C1" w:rsidRPr="00510287"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bdr w:val="none" w:sz="0" w:space="0" w:color="auto"/>
                                <w:lang w:val="en-GB" w:eastAsia="en-GB"/>
                              </w:rPr>
                            </w:pPr>
                          </w:p>
                          <w:p w:rsidR="003D07C1" w:rsidRPr="00510287"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
                                <w:bCs/>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Describe and make connections between different features of the religions and other world views, discovering more about prayer, celebrations, worship, pilgrimages and the rituals which mark important points in life.</w:t>
                            </w:r>
                          </w:p>
                          <w:p w:rsidR="003D07C1" w:rsidRPr="00510287" w:rsidRDefault="003D07C1" w:rsidP="003D07C1">
                            <w:pPr>
                              <w:pStyle w:val="Body"/>
                              <w:spacing w:after="0" w:line="240" w:lineRule="auto"/>
                              <w:rPr>
                                <w:rFonts w:eastAsia="Debbie Hepplewhite Print Font" w:cs="Calibri"/>
                                <w:b/>
                                <w:bCs/>
                                <w:lang w:val="en-US"/>
                              </w:rPr>
                            </w:pPr>
                          </w:p>
                          <w:p w:rsidR="003D07C1" w:rsidRPr="00510287" w:rsidRDefault="003D07C1" w:rsidP="003D07C1">
                            <w:pPr>
                              <w:pStyle w:val="Body"/>
                              <w:spacing w:after="0" w:line="240" w:lineRule="auto"/>
                              <w:rPr>
                                <w:rFonts w:eastAsia="Debbie Hepplewhite Print Font" w:cs="Calibri"/>
                                <w:b/>
                                <w:bCs/>
                              </w:rPr>
                            </w:pPr>
                            <w:r w:rsidRPr="00510287">
                              <w:rPr>
                                <w:rFonts w:eastAsia="Debbie Hepplewhite Print Font" w:cs="Calibri"/>
                                <w:b/>
                                <w:bCs/>
                                <w:lang w:val="en-US"/>
                              </w:rPr>
                              <w:t>Progression in skills objectives</w:t>
                            </w:r>
                          </w:p>
                          <w:p w:rsidR="003D07C1" w:rsidRPr="00510287"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sz w:val="22"/>
                                <w:szCs w:val="22"/>
                                <w:bdr w:val="none" w:sz="0" w:space="0" w:color="auto"/>
                                <w:lang w:val="en-GB" w:eastAsia="en-GB"/>
                              </w:rPr>
                            </w:pPr>
                          </w:p>
                          <w:p w:rsidR="007F4D82" w:rsidRDefault="003A5C06" w:rsidP="003D07C1">
                            <w:pPr>
                              <w:pStyle w:val="Default"/>
                              <w:rPr>
                                <w:rFonts w:asciiTheme="minorHAnsi" w:hAnsiTheme="minorHAnsi" w:cstheme="minorHAnsi"/>
                                <w:color w:val="auto"/>
                                <w:sz w:val="22"/>
                                <w:szCs w:val="22"/>
                              </w:rPr>
                            </w:pPr>
                            <w:r>
                              <w:rPr>
                                <w:rFonts w:asciiTheme="minorHAnsi" w:hAnsiTheme="minorHAnsi" w:cstheme="minorHAnsi"/>
                                <w:color w:val="auto"/>
                                <w:sz w:val="22"/>
                                <w:szCs w:val="22"/>
                              </w:rPr>
                              <w:t>Explain some of the feelings my special place gives me and suggest why that is.</w:t>
                            </w:r>
                          </w:p>
                          <w:p w:rsidR="007F4D82" w:rsidRDefault="007F4D82" w:rsidP="003D07C1">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Explore the significance of Baptism. </w:t>
                            </w:r>
                          </w:p>
                          <w:p w:rsidR="003A5C06" w:rsidRDefault="007F4D82" w:rsidP="003D07C1">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Discuss how different people show their commitment to different things. </w:t>
                            </w:r>
                            <w:r w:rsidR="003A5C06">
                              <w:rPr>
                                <w:rFonts w:asciiTheme="minorHAnsi" w:hAnsiTheme="minorHAnsi" w:cstheme="minorHAnsi"/>
                                <w:color w:val="auto"/>
                                <w:sz w:val="22"/>
                                <w:szCs w:val="22"/>
                              </w:rPr>
                              <w:t xml:space="preserve"> </w:t>
                            </w:r>
                          </w:p>
                          <w:p w:rsidR="007F4D82" w:rsidRDefault="003A5C06" w:rsidP="003D07C1">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Describe some of the </w:t>
                            </w:r>
                            <w:r w:rsidR="007F4D82">
                              <w:rPr>
                                <w:rFonts w:asciiTheme="minorHAnsi" w:hAnsiTheme="minorHAnsi" w:cstheme="minorHAnsi"/>
                                <w:color w:val="auto"/>
                                <w:sz w:val="22"/>
                                <w:szCs w:val="22"/>
                              </w:rPr>
                              <w:t>ways Christians use churches to worship/celebrate Holy Communion or participate in baptism.</w:t>
                            </w:r>
                          </w:p>
                          <w:p w:rsidR="007F4D82" w:rsidRDefault="007F4D82" w:rsidP="003D07C1">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Start to understand the impact a Christian’s special place has on him/her. </w:t>
                            </w:r>
                          </w:p>
                          <w:p w:rsidR="007F4D82" w:rsidRDefault="007F4D82" w:rsidP="003D07C1">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Discuss and reflect on why places are special to people. </w:t>
                            </w:r>
                          </w:p>
                          <w:p w:rsidR="003D07C1" w:rsidRDefault="003D07C1" w:rsidP="003D07C1">
                            <w:pPr>
                              <w:pStyle w:val="Default"/>
                              <w:spacing w:before="0" w:line="240" w:lineRule="auto"/>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5BF8BA1B" id="_x0000_s1028" type="#_x0000_t202" alt="Text Box 18" style="position:absolute;margin-left:-36.75pt;margin-top:17.25pt;width:366.6pt;height:384.75pt;z-index:251665408;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43DwIAACgEAAAOAAAAZHJzL2Uyb0RvYy54bWysU9uO0zAQfUfiHyy/01y2lxA1XS1bFSEh&#10;QNrlAxzHbowcT7DdJv17xk637QJPiDw4nouPZ84cr+/HTpOjsE6BqWg2SykRhkOjzL6i35937wpK&#10;nGemYRqMqOhJOHq/eftmPfSlyKEF3QhLEMS4cugr2nrfl0nieCs65mbQC4NBCbZjHk27TxrLBkTv&#10;dJKn6TIZwDa9BS6cQ+92CtJNxJdScP9VSic80RXF2nxcbVzrsCabNSv3lvWt4ucy2D9U0TFl8NIL&#10;1JZ5Rg5W/QHVKW7BgfQzDl0CUiouYg/YTZb+1s1Ty3oRe0FyXH+hyf0/WP7l+M0S1eDs0tXdap4V&#10;+YoSwzqc1VTdg/UE6h/IJCWNcBzJexajJx9gJFkRCBx6VyLOU49IfkQ/gr34HToDL6O0XfgjJsE4&#10;juJ0oT+gcXTOl4tFkWOIY2xeFMu7fBFwkuvx3jr/UUBHwqaiNlQVYNnxs/NT6ktKcDvQqtkpraNh&#10;9/WjtuTIUAu7+J3RX6VpQ4aKrpaoLqyEoSalZtMtr/LcLVwav7/BhXK2zLXTtREhpLHSwsE0U8na&#10;BIeIcj33ETiduAs7P9ZjHFIezgZPDc0J6R5QuRV1Pw/MCkr0J4PSmC9W2XuU+q1hb4361jCH7hGQ&#10;kIwSZngLON6pWQMPBw9SRVqvV+I4goFyjIM5P52g91s7Zl0f+OYXAAAA//8DAFBLAwQUAAYACAAA&#10;ACEAk+2MqeAAAAAKAQAADwAAAGRycy9kb3ducmV2LnhtbEyPTU/DMAyG70j8h8hI3Lak7JPSdEKV&#10;hiZxYiDOWeO11Rqna9Kt+/eYE5wsy49eP2+2GV0rLtiHxpOGZKpAIJXeNlRp+PrcTtYgQjRkTesJ&#10;NdwwwCa/v8tMav2VPvCyj5XgEAqp0VDH2KVShrJGZ8LUd0h8O/remchrX0nbmyuHu1Y+KbWUzjTE&#10;H2rTYVFjedoPToNL3rbHgpphSHbvp3N/88X3eaf148P4+gIi4hj/YPjVZ3XI2engB7JBtBomq9mC&#10;UQ2zOU8GlovnFYiDhrWaK5B5Jv9XyH8AAAD//wMAUEsBAi0AFAAGAAgAAAAhALaDOJL+AAAA4QEA&#10;ABMAAAAAAAAAAAAAAAAAAAAAAFtDb250ZW50X1R5cGVzXS54bWxQSwECLQAUAAYACAAAACEAOP0h&#10;/9YAAACUAQAACwAAAAAAAAAAAAAAAAAvAQAAX3JlbHMvLnJlbHNQSwECLQAUAAYACAAAACEAw5wO&#10;Nw8CAAAoBAAADgAAAAAAAAAAAAAAAAAuAgAAZHJzL2Uyb0RvYy54bWxQSwECLQAUAAYACAAAACEA&#10;k+2MqeAAAAAKAQAADwAAAAAAAAAAAAAAAABpBAAAZHJzL2Rvd25yZXYueG1sUEsFBgAAAAAEAAQA&#10;8wAAAHYFAAAAAA==&#10;" strokeweight="6pt">
                <v:stroke joinstyle="round"/>
                <v:textbox inset="1.27mm,1.27mm,1.27mm,1.27mm">
                  <w:txbxContent>
                    <w:p w:rsidR="003D07C1" w:rsidRDefault="003D07C1" w:rsidP="003D07C1">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r>
                        <w:rPr>
                          <w:rFonts w:ascii="Debbie Hepplewhite TeachingFont" w:eastAsia="Debbie Hepplewhite TeachingFont" w:hAnsi="Debbie Hepplewhite TeachingFont" w:cs="Debbie Hepplewhite TeachingFont"/>
                          <w:b/>
                          <w:bCs/>
                          <w:sz w:val="32"/>
                          <w:szCs w:val="32"/>
                          <w:lang w:val="en-US"/>
                        </w:rPr>
                        <w:t>RE</w:t>
                      </w:r>
                    </w:p>
                    <w:p w:rsidR="003D07C1" w:rsidRPr="00510287" w:rsidRDefault="003D07C1" w:rsidP="003D07C1">
                      <w:pPr>
                        <w:pStyle w:val="Body"/>
                        <w:spacing w:after="0" w:line="240" w:lineRule="auto"/>
                        <w:rPr>
                          <w:rFonts w:eastAsia="Debbie Hepplewhite Print Font" w:cs="Calibri"/>
                          <w:b/>
                          <w:bCs/>
                          <w:lang w:val="en-US"/>
                        </w:rPr>
                      </w:pPr>
                      <w:r w:rsidRPr="00510287">
                        <w:rPr>
                          <w:rFonts w:eastAsia="Debbie Hepplewhite Print Font" w:cs="Calibri"/>
                          <w:b/>
                          <w:bCs/>
                          <w:lang w:val="en-US"/>
                        </w:rPr>
                        <w:t>National Curriculum objectives</w:t>
                      </w:r>
                    </w:p>
                    <w:p w:rsidR="003D07C1" w:rsidRPr="00510287" w:rsidRDefault="003D07C1" w:rsidP="003D07C1">
                      <w:pPr>
                        <w:pStyle w:val="Body"/>
                        <w:spacing w:after="0" w:line="240" w:lineRule="auto"/>
                        <w:rPr>
                          <w:rFonts w:eastAsia="Debbie Hepplewhite Print Font" w:cs="Calibri"/>
                          <w:b/>
                          <w:bCs/>
                        </w:rPr>
                      </w:pPr>
                    </w:p>
                    <w:p w:rsidR="003D07C1" w:rsidRPr="00510287"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Describe and understand links between stories and other aspects of the communities they are investigating, responding thoughtfully to beliefs and teachings that arise from them.</w:t>
                      </w:r>
                    </w:p>
                    <w:p w:rsidR="003D07C1" w:rsidRPr="00510287"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bdr w:val="none" w:sz="0" w:space="0" w:color="auto"/>
                          <w:lang w:val="en-GB" w:eastAsia="en-GB"/>
                        </w:rPr>
                      </w:pPr>
                    </w:p>
                    <w:p w:rsidR="003D07C1" w:rsidRPr="00510287"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
                          <w:bCs/>
                          <w:color w:val="000000"/>
                          <w:sz w:val="22"/>
                          <w:szCs w:val="22"/>
                          <w:bdr w:val="none" w:sz="0" w:space="0" w:color="auto"/>
                          <w:lang w:val="en-GB" w:eastAsia="en-GB"/>
                        </w:rPr>
                      </w:pPr>
                      <w:r w:rsidRPr="00510287">
                        <w:rPr>
                          <w:rFonts w:ascii="Calibri" w:eastAsia="Times New Roman" w:hAnsi="Calibri" w:cs="Calibri"/>
                          <w:color w:val="000000"/>
                          <w:sz w:val="22"/>
                          <w:szCs w:val="22"/>
                          <w:bdr w:val="none" w:sz="0" w:space="0" w:color="auto"/>
                          <w:lang w:val="en-GB" w:eastAsia="en-GB"/>
                        </w:rPr>
                        <w:t>Describe and make connections between different features of the religions and other world views, discovering more about prayer, celebrations, worship, pilgrimages and the rituals which mark important points in life.</w:t>
                      </w:r>
                    </w:p>
                    <w:p w:rsidR="003D07C1" w:rsidRPr="00510287" w:rsidRDefault="003D07C1" w:rsidP="003D07C1">
                      <w:pPr>
                        <w:pStyle w:val="Body"/>
                        <w:spacing w:after="0" w:line="240" w:lineRule="auto"/>
                        <w:rPr>
                          <w:rFonts w:eastAsia="Debbie Hepplewhite Print Font" w:cs="Calibri"/>
                          <w:b/>
                          <w:bCs/>
                          <w:lang w:val="en-US"/>
                        </w:rPr>
                      </w:pPr>
                    </w:p>
                    <w:p w:rsidR="003D07C1" w:rsidRPr="00510287" w:rsidRDefault="003D07C1" w:rsidP="003D07C1">
                      <w:pPr>
                        <w:pStyle w:val="Body"/>
                        <w:spacing w:after="0" w:line="240" w:lineRule="auto"/>
                        <w:rPr>
                          <w:rFonts w:eastAsia="Debbie Hepplewhite Print Font" w:cs="Calibri"/>
                          <w:b/>
                          <w:bCs/>
                        </w:rPr>
                      </w:pPr>
                      <w:r w:rsidRPr="00510287">
                        <w:rPr>
                          <w:rFonts w:eastAsia="Debbie Hepplewhite Print Font" w:cs="Calibri"/>
                          <w:b/>
                          <w:bCs/>
                          <w:lang w:val="en-US"/>
                        </w:rPr>
                        <w:t>Progression in skills objectives</w:t>
                      </w:r>
                    </w:p>
                    <w:p w:rsidR="003D07C1" w:rsidRPr="00510287"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sz w:val="22"/>
                          <w:szCs w:val="22"/>
                          <w:bdr w:val="none" w:sz="0" w:space="0" w:color="auto"/>
                          <w:lang w:val="en-GB" w:eastAsia="en-GB"/>
                        </w:rPr>
                      </w:pPr>
                    </w:p>
                    <w:p w:rsidR="007F4D82" w:rsidRDefault="003A5C06" w:rsidP="003D07C1">
                      <w:pPr>
                        <w:pStyle w:val="Default"/>
                        <w:rPr>
                          <w:rFonts w:asciiTheme="minorHAnsi" w:hAnsiTheme="minorHAnsi" w:cstheme="minorHAnsi"/>
                          <w:color w:val="auto"/>
                          <w:sz w:val="22"/>
                          <w:szCs w:val="22"/>
                        </w:rPr>
                      </w:pPr>
                      <w:r>
                        <w:rPr>
                          <w:rFonts w:asciiTheme="minorHAnsi" w:hAnsiTheme="minorHAnsi" w:cstheme="minorHAnsi"/>
                          <w:color w:val="auto"/>
                          <w:sz w:val="22"/>
                          <w:szCs w:val="22"/>
                        </w:rPr>
                        <w:t>Explain some of the feelings my special place gives me and suggest why that is.</w:t>
                      </w:r>
                    </w:p>
                    <w:p w:rsidR="007F4D82" w:rsidRDefault="007F4D82" w:rsidP="003D07C1">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Explore the significance of Baptism. </w:t>
                      </w:r>
                    </w:p>
                    <w:p w:rsidR="003A5C06" w:rsidRDefault="007F4D82" w:rsidP="003D07C1">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Discuss how different people show their commitment to different things. </w:t>
                      </w:r>
                      <w:r w:rsidR="003A5C06">
                        <w:rPr>
                          <w:rFonts w:asciiTheme="minorHAnsi" w:hAnsiTheme="minorHAnsi" w:cstheme="minorHAnsi"/>
                          <w:color w:val="auto"/>
                          <w:sz w:val="22"/>
                          <w:szCs w:val="22"/>
                        </w:rPr>
                        <w:t xml:space="preserve"> </w:t>
                      </w:r>
                    </w:p>
                    <w:p w:rsidR="007F4D82" w:rsidRDefault="003A5C06" w:rsidP="003D07C1">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Describe some of the </w:t>
                      </w:r>
                      <w:r w:rsidR="007F4D82">
                        <w:rPr>
                          <w:rFonts w:asciiTheme="minorHAnsi" w:hAnsiTheme="minorHAnsi" w:cstheme="minorHAnsi"/>
                          <w:color w:val="auto"/>
                          <w:sz w:val="22"/>
                          <w:szCs w:val="22"/>
                        </w:rPr>
                        <w:t>ways Christians use churches to worship/celebrate Holy Communion or participate in baptism.</w:t>
                      </w:r>
                    </w:p>
                    <w:p w:rsidR="007F4D82" w:rsidRDefault="007F4D82" w:rsidP="003D07C1">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Start to understand the impact a Christian’s special place has on him/her. </w:t>
                      </w:r>
                    </w:p>
                    <w:p w:rsidR="007F4D82" w:rsidRDefault="007F4D82" w:rsidP="003D07C1">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Discuss and reflect on why places are special to people. </w:t>
                      </w:r>
                    </w:p>
                    <w:p w:rsidR="003D07C1" w:rsidRDefault="003D07C1" w:rsidP="003D07C1">
                      <w:pPr>
                        <w:pStyle w:val="Default"/>
                        <w:spacing w:before="0" w:line="240" w:lineRule="auto"/>
                      </w:pPr>
                    </w:p>
                  </w:txbxContent>
                </v:textbox>
                <w10:wrap anchorx="margin" anchory="line"/>
              </v:shape>
            </w:pict>
          </mc:Fallback>
        </mc:AlternateContent>
      </w: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A5C06" w:rsidP="003D07C1">
      <w:pPr>
        <w:pStyle w:val="Body"/>
      </w:pPr>
      <w:r>
        <w:rPr>
          <w:noProof/>
        </w:rPr>
        <w:lastRenderedPageBreak/>
        <mc:AlternateContent>
          <mc:Choice Requires="wps">
            <w:drawing>
              <wp:anchor distT="0" distB="0" distL="0" distR="0" simplePos="0" relativeHeight="251660288" behindDoc="0" locked="0" layoutInCell="1" allowOverlap="1" wp14:anchorId="1415FC9D" wp14:editId="2A88BF52">
                <wp:simplePos x="0" y="0"/>
                <wp:positionH relativeFrom="margin">
                  <wp:posOffset>-781050</wp:posOffset>
                </wp:positionH>
                <wp:positionV relativeFrom="line">
                  <wp:posOffset>19050</wp:posOffset>
                </wp:positionV>
                <wp:extent cx="5375910" cy="6257925"/>
                <wp:effectExtent l="19050" t="19050" r="34290" b="47625"/>
                <wp:wrapNone/>
                <wp:docPr id="1073741829" name="officeArt object" descr="Text Box 4"/>
                <wp:cNvGraphicFramePr/>
                <a:graphic xmlns:a="http://schemas.openxmlformats.org/drawingml/2006/main">
                  <a:graphicData uri="http://schemas.microsoft.com/office/word/2010/wordprocessingShape">
                    <wps:wsp>
                      <wps:cNvSpPr txBox="1"/>
                      <wps:spPr>
                        <a:xfrm>
                          <a:off x="0" y="0"/>
                          <a:ext cx="5375910" cy="6257925"/>
                        </a:xfrm>
                        <a:prstGeom prst="rect">
                          <a:avLst/>
                        </a:prstGeom>
                        <a:solidFill>
                          <a:srgbClr val="FFFFFF"/>
                        </a:solidFill>
                        <a:ln w="57150" cap="flat">
                          <a:solidFill>
                            <a:srgbClr val="FF0000"/>
                          </a:solidFill>
                          <a:prstDash val="solid"/>
                          <a:round/>
                        </a:ln>
                        <a:effectLst/>
                      </wps:spPr>
                      <wps:txbx>
                        <w:txbxContent>
                          <w:p w:rsidR="003D07C1" w:rsidRPr="003A5C06" w:rsidRDefault="003D07C1" w:rsidP="003A5C06">
                            <w:pPr>
                              <w:pStyle w:val="Body"/>
                              <w:spacing w:after="0" w:line="240" w:lineRule="auto"/>
                              <w:jc w:val="center"/>
                              <w:rPr>
                                <w:rFonts w:ascii="Debbie Hepplewhite TeachingFont" w:eastAsia="Debbie Hepplewhite TeachingFont" w:hAnsi="Debbie Hepplewhite TeachingFont" w:cs="Debbie Hepplewhite TeachingFont"/>
                                <w:color w:val="0B0C0C"/>
                                <w:sz w:val="24"/>
                                <w:szCs w:val="24"/>
                                <w:u w:color="0B0C0C"/>
                              </w:rPr>
                            </w:pPr>
                            <w:proofErr w:type="spellStart"/>
                            <w:r>
                              <w:rPr>
                                <w:rFonts w:ascii="Debbie Hepplewhite TeachingFont" w:eastAsia="Debbie Hepplewhite TeachingFont" w:hAnsi="Debbie Hepplewhite TeachingFont" w:cs="Debbie Hepplewhite TeachingFont"/>
                                <w:b/>
                                <w:bCs/>
                                <w:sz w:val="32"/>
                                <w:szCs w:val="32"/>
                                <w:lang w:val="en-US"/>
                              </w:rPr>
                              <w:t>Maths</w:t>
                            </w:r>
                            <w:proofErr w:type="spellEnd"/>
                          </w:p>
                          <w:p w:rsidR="003D07C1" w:rsidRPr="003A5C06" w:rsidRDefault="003D07C1" w:rsidP="003D07C1">
                            <w:pPr>
                              <w:pStyle w:val="Body"/>
                              <w:spacing w:after="0" w:line="240" w:lineRule="auto"/>
                              <w:rPr>
                                <w:rFonts w:asciiTheme="minorHAnsi" w:eastAsia="Debbie Hepplewhite Print Font" w:hAnsiTheme="minorHAnsi" w:cstheme="minorHAnsi"/>
                                <w:b/>
                                <w:bCs/>
                              </w:rPr>
                            </w:pPr>
                            <w:r w:rsidRPr="003A5C06">
                              <w:rPr>
                                <w:rFonts w:asciiTheme="minorHAnsi" w:eastAsia="Debbie Hepplewhite Print Font" w:hAnsiTheme="minorHAnsi" w:cstheme="minorHAnsi"/>
                                <w:b/>
                                <w:bCs/>
                                <w:lang w:val="en-US"/>
                              </w:rPr>
                              <w:t>National Curriculum objectives</w:t>
                            </w:r>
                          </w:p>
                          <w:p w:rsidR="003D07C1" w:rsidRPr="003A5C06" w:rsidRDefault="003D07C1" w:rsidP="003D07C1">
                            <w:pPr>
                              <w:pStyle w:val="Default"/>
                              <w:spacing w:before="0" w:line="240" w:lineRule="auto"/>
                              <w:rPr>
                                <w:rFonts w:asciiTheme="minorHAnsi" w:hAnsiTheme="minorHAnsi" w:cstheme="minorHAnsi"/>
                                <w:b/>
                                <w:sz w:val="22"/>
                                <w:szCs w:val="22"/>
                              </w:rPr>
                            </w:pPr>
                          </w:p>
                          <w:p w:rsidR="003A5C06" w:rsidRPr="003A5C06" w:rsidRDefault="003A5C06" w:rsidP="003A5C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rPr>
                                <w:rFonts w:asciiTheme="minorHAnsi" w:eastAsia="Times New Roman" w:hAnsiTheme="minorHAnsi" w:cstheme="minorHAnsi"/>
                                <w:b/>
                                <w:color w:val="0B0C0C"/>
                                <w:sz w:val="22"/>
                                <w:szCs w:val="22"/>
                                <w:bdr w:val="none" w:sz="0" w:space="0" w:color="auto"/>
                                <w:lang w:val="en-GB" w:eastAsia="en-GB"/>
                              </w:rPr>
                            </w:pPr>
                            <w:r w:rsidRPr="003A5C06">
                              <w:rPr>
                                <w:rFonts w:asciiTheme="minorHAnsi" w:eastAsia="Times New Roman" w:hAnsiTheme="minorHAnsi" w:cstheme="minorHAnsi"/>
                                <w:b/>
                                <w:color w:val="0B0C0C"/>
                                <w:sz w:val="22"/>
                                <w:szCs w:val="22"/>
                                <w:bdr w:val="none" w:sz="0" w:space="0" w:color="auto"/>
                                <w:lang w:val="en-GB" w:eastAsia="en-GB"/>
                              </w:rPr>
                              <w:t>Pupils should be taught to:</w:t>
                            </w:r>
                          </w:p>
                          <w:p w:rsidR="003A5C06" w:rsidRPr="003A5C06" w:rsidRDefault="003A5C06" w:rsidP="003A5C0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00"/>
                              <w:rPr>
                                <w:rFonts w:asciiTheme="minorHAnsi" w:eastAsia="Times New Roman" w:hAnsiTheme="minorHAnsi" w:cstheme="minorHAnsi"/>
                                <w:color w:val="0B0C0C"/>
                                <w:sz w:val="22"/>
                                <w:szCs w:val="22"/>
                                <w:bdr w:val="none" w:sz="0" w:space="0" w:color="auto"/>
                                <w:lang w:val="en-GB" w:eastAsia="en-GB"/>
                              </w:rPr>
                            </w:pPr>
                            <w:r w:rsidRPr="003A5C06">
                              <w:rPr>
                                <w:rFonts w:asciiTheme="minorHAnsi" w:eastAsia="Times New Roman" w:hAnsiTheme="minorHAnsi" w:cstheme="minorHAnsi"/>
                                <w:color w:val="0B0C0C"/>
                                <w:sz w:val="22"/>
                                <w:szCs w:val="22"/>
                                <w:bdr w:val="none" w:sz="0" w:space="0" w:color="auto"/>
                                <w:lang w:val="en-GB" w:eastAsia="en-GB"/>
                              </w:rPr>
                              <w:t>recognise and show, using diagrams, families of common equivalent fractions</w:t>
                            </w:r>
                          </w:p>
                          <w:p w:rsidR="003A5C06" w:rsidRPr="003A5C06" w:rsidRDefault="003A5C06" w:rsidP="003A5C0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00"/>
                              <w:rPr>
                                <w:rFonts w:asciiTheme="minorHAnsi" w:eastAsia="Times New Roman" w:hAnsiTheme="minorHAnsi" w:cstheme="minorHAnsi"/>
                                <w:color w:val="0B0C0C"/>
                                <w:sz w:val="22"/>
                                <w:szCs w:val="22"/>
                                <w:bdr w:val="none" w:sz="0" w:space="0" w:color="auto"/>
                                <w:lang w:val="en-GB" w:eastAsia="en-GB"/>
                              </w:rPr>
                            </w:pPr>
                            <w:r w:rsidRPr="003A5C06">
                              <w:rPr>
                                <w:rFonts w:asciiTheme="minorHAnsi" w:eastAsia="Times New Roman" w:hAnsiTheme="minorHAnsi" w:cstheme="minorHAnsi"/>
                                <w:color w:val="0B0C0C"/>
                                <w:sz w:val="22"/>
                                <w:szCs w:val="22"/>
                                <w:bdr w:val="none" w:sz="0" w:space="0" w:color="auto"/>
                                <w:lang w:val="en-GB" w:eastAsia="en-GB"/>
                              </w:rPr>
                              <w:t>count up and down in hundredths; recognise that hundredths arise when dividing an object by 100 and dividing tenths by 10</w:t>
                            </w:r>
                          </w:p>
                          <w:p w:rsidR="003A5C06" w:rsidRPr="003A5C06" w:rsidRDefault="003A5C06" w:rsidP="003A5C0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00"/>
                              <w:rPr>
                                <w:rFonts w:asciiTheme="minorHAnsi" w:eastAsia="Times New Roman" w:hAnsiTheme="minorHAnsi" w:cstheme="minorHAnsi"/>
                                <w:color w:val="0B0C0C"/>
                                <w:sz w:val="22"/>
                                <w:szCs w:val="22"/>
                                <w:bdr w:val="none" w:sz="0" w:space="0" w:color="auto"/>
                                <w:lang w:val="en-GB" w:eastAsia="en-GB"/>
                              </w:rPr>
                            </w:pPr>
                            <w:r w:rsidRPr="003A5C06">
                              <w:rPr>
                                <w:rFonts w:asciiTheme="minorHAnsi" w:eastAsia="Times New Roman" w:hAnsiTheme="minorHAnsi" w:cstheme="minorHAnsi"/>
                                <w:color w:val="0B0C0C"/>
                                <w:sz w:val="22"/>
                                <w:szCs w:val="22"/>
                                <w:bdr w:val="none" w:sz="0" w:space="0" w:color="auto"/>
                                <w:lang w:val="en-GB" w:eastAsia="en-GB"/>
                              </w:rPr>
                              <w:t>add and subtract fractions with the same denominator</w:t>
                            </w:r>
                          </w:p>
                          <w:p w:rsidR="003A5C06" w:rsidRPr="003A5C06" w:rsidRDefault="003A5C06" w:rsidP="003A5C0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00"/>
                              <w:rPr>
                                <w:rFonts w:asciiTheme="minorHAnsi" w:eastAsia="Times New Roman" w:hAnsiTheme="minorHAnsi" w:cstheme="minorHAnsi"/>
                                <w:color w:val="0B0C0C"/>
                                <w:sz w:val="22"/>
                                <w:szCs w:val="22"/>
                                <w:bdr w:val="none" w:sz="0" w:space="0" w:color="auto"/>
                                <w:lang w:val="en-GB" w:eastAsia="en-GB"/>
                              </w:rPr>
                            </w:pPr>
                            <w:r w:rsidRPr="003A5C06">
                              <w:rPr>
                                <w:rFonts w:asciiTheme="minorHAnsi" w:eastAsia="Times New Roman" w:hAnsiTheme="minorHAnsi" w:cstheme="minorHAnsi"/>
                                <w:color w:val="0B0C0C"/>
                                <w:sz w:val="22"/>
                                <w:szCs w:val="22"/>
                                <w:bdr w:val="none" w:sz="0" w:space="0" w:color="auto"/>
                                <w:lang w:val="en-GB" w:eastAsia="en-GB"/>
                              </w:rPr>
                              <w:t>recognise and write decimal equivalents of any number of tenths or hundreds</w:t>
                            </w:r>
                          </w:p>
                          <w:p w:rsidR="003A5C06" w:rsidRPr="003A5C06" w:rsidRDefault="003A5C06" w:rsidP="003A5C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rPr>
                                <w:rFonts w:asciiTheme="minorHAnsi" w:eastAsia="Times New Roman" w:hAnsiTheme="minorHAnsi" w:cstheme="minorHAnsi"/>
                                <w:b/>
                                <w:color w:val="0B0C0C"/>
                                <w:sz w:val="22"/>
                                <w:szCs w:val="22"/>
                                <w:bdr w:val="none" w:sz="0" w:space="0" w:color="auto"/>
                                <w:lang w:val="en-GB" w:eastAsia="en-GB"/>
                              </w:rPr>
                            </w:pPr>
                            <w:r w:rsidRPr="003A5C06">
                              <w:rPr>
                                <w:rFonts w:asciiTheme="minorHAnsi" w:eastAsia="Times New Roman" w:hAnsiTheme="minorHAnsi" w:cstheme="minorHAnsi"/>
                                <w:b/>
                                <w:color w:val="0B0C0C"/>
                                <w:sz w:val="22"/>
                                <w:szCs w:val="22"/>
                                <w:bdr w:val="none" w:sz="0" w:space="0" w:color="auto"/>
                                <w:lang w:val="en-GB" w:eastAsia="en-GB"/>
                              </w:rPr>
                              <w:t>Pupils should be taught to:</w:t>
                            </w:r>
                          </w:p>
                          <w:p w:rsidR="003A5C06" w:rsidRPr="003A5C06" w:rsidRDefault="003A5C06" w:rsidP="003A5C0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00"/>
                              <w:rPr>
                                <w:rFonts w:asciiTheme="minorHAnsi" w:eastAsia="Times New Roman" w:hAnsiTheme="minorHAnsi" w:cstheme="minorHAnsi"/>
                                <w:color w:val="0B0C0C"/>
                                <w:sz w:val="22"/>
                                <w:szCs w:val="22"/>
                                <w:bdr w:val="none" w:sz="0" w:space="0" w:color="auto"/>
                                <w:lang w:val="en-GB" w:eastAsia="en-GB"/>
                              </w:rPr>
                            </w:pPr>
                            <w:r w:rsidRPr="003A5C06">
                              <w:rPr>
                                <w:rFonts w:asciiTheme="minorHAnsi" w:eastAsia="Times New Roman" w:hAnsiTheme="minorHAnsi" w:cstheme="minorHAnsi"/>
                                <w:color w:val="0B0C0C"/>
                                <w:sz w:val="22"/>
                                <w:szCs w:val="22"/>
                                <w:bdr w:val="none" w:sz="0" w:space="0" w:color="auto"/>
                                <w:lang w:val="en-GB" w:eastAsia="en-GB"/>
                              </w:rPr>
                              <w:t>compare and classify geometric shapes, including quadrilaterals and triangles, based on their properties and sizes</w:t>
                            </w:r>
                          </w:p>
                          <w:p w:rsidR="003A5C06" w:rsidRPr="003A5C06" w:rsidRDefault="003A5C06" w:rsidP="003A5C0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00"/>
                              <w:rPr>
                                <w:rFonts w:asciiTheme="minorHAnsi" w:eastAsia="Times New Roman" w:hAnsiTheme="minorHAnsi" w:cstheme="minorHAnsi"/>
                                <w:color w:val="0B0C0C"/>
                                <w:sz w:val="22"/>
                                <w:szCs w:val="22"/>
                                <w:bdr w:val="none" w:sz="0" w:space="0" w:color="auto"/>
                                <w:lang w:val="en-GB" w:eastAsia="en-GB"/>
                              </w:rPr>
                            </w:pPr>
                            <w:r w:rsidRPr="003A5C06">
                              <w:rPr>
                                <w:rFonts w:asciiTheme="minorHAnsi" w:eastAsia="Times New Roman" w:hAnsiTheme="minorHAnsi" w:cstheme="minorHAnsi"/>
                                <w:color w:val="0B0C0C"/>
                                <w:sz w:val="22"/>
                                <w:szCs w:val="22"/>
                                <w:bdr w:val="none" w:sz="0" w:space="0" w:color="auto"/>
                                <w:lang w:val="en-GB" w:eastAsia="en-GB"/>
                              </w:rPr>
                              <w:t>identify acute and obtuse angles and compare and order angles up to 2 right angles by size</w:t>
                            </w:r>
                          </w:p>
                          <w:p w:rsidR="003A5C06" w:rsidRPr="003A5C06" w:rsidRDefault="003A5C06" w:rsidP="003A5C0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00"/>
                              <w:rPr>
                                <w:rFonts w:asciiTheme="minorHAnsi" w:eastAsia="Times New Roman" w:hAnsiTheme="minorHAnsi" w:cstheme="minorHAnsi"/>
                                <w:color w:val="0B0C0C"/>
                                <w:sz w:val="22"/>
                                <w:szCs w:val="22"/>
                                <w:bdr w:val="none" w:sz="0" w:space="0" w:color="auto"/>
                                <w:lang w:val="en-GB" w:eastAsia="en-GB"/>
                              </w:rPr>
                            </w:pPr>
                            <w:r w:rsidRPr="003A5C06">
                              <w:rPr>
                                <w:rFonts w:asciiTheme="minorHAnsi" w:eastAsia="Times New Roman" w:hAnsiTheme="minorHAnsi" w:cstheme="minorHAnsi"/>
                                <w:color w:val="0B0C0C"/>
                                <w:sz w:val="22"/>
                                <w:szCs w:val="22"/>
                                <w:bdr w:val="none" w:sz="0" w:space="0" w:color="auto"/>
                                <w:lang w:val="en-GB" w:eastAsia="en-GB"/>
                              </w:rPr>
                              <w:t>identify lines of symmetry in 2-D shapes presented in different orientations</w:t>
                            </w:r>
                          </w:p>
                          <w:p w:rsidR="003A5C06" w:rsidRPr="003A5C06" w:rsidRDefault="003A5C06" w:rsidP="003A5C0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00"/>
                              <w:rPr>
                                <w:rFonts w:asciiTheme="minorHAnsi" w:eastAsia="Times New Roman" w:hAnsiTheme="minorHAnsi" w:cstheme="minorHAnsi"/>
                                <w:color w:val="0B0C0C"/>
                                <w:sz w:val="22"/>
                                <w:szCs w:val="22"/>
                                <w:bdr w:val="none" w:sz="0" w:space="0" w:color="auto"/>
                                <w:lang w:val="en-GB" w:eastAsia="en-GB"/>
                              </w:rPr>
                            </w:pPr>
                            <w:r w:rsidRPr="003A5C06">
                              <w:rPr>
                                <w:rFonts w:asciiTheme="minorHAnsi" w:eastAsia="Times New Roman" w:hAnsiTheme="minorHAnsi" w:cstheme="minorHAnsi"/>
                                <w:color w:val="0B0C0C"/>
                                <w:sz w:val="22"/>
                                <w:szCs w:val="22"/>
                                <w:bdr w:val="none" w:sz="0" w:space="0" w:color="auto"/>
                                <w:lang w:val="en-GB" w:eastAsia="en-GB"/>
                              </w:rPr>
                              <w:t>complete a simple symmetric figure with respect to a specific line of symmetry</w:t>
                            </w:r>
                          </w:p>
                          <w:p w:rsidR="003D07C1" w:rsidRPr="003A5C06" w:rsidRDefault="003D07C1" w:rsidP="003D07C1">
                            <w:pPr>
                              <w:pStyle w:val="Body"/>
                              <w:spacing w:after="0"/>
                              <w:rPr>
                                <w:rFonts w:asciiTheme="minorHAnsi" w:eastAsia="Debbie Hepplewhite Print Font" w:hAnsiTheme="minorHAnsi" w:cstheme="minorHAnsi"/>
                                <w:b/>
                                <w:bCs/>
                                <w:lang w:val="en-US"/>
                              </w:rPr>
                            </w:pPr>
                            <w:r w:rsidRPr="003A5C06">
                              <w:rPr>
                                <w:rFonts w:asciiTheme="minorHAnsi" w:eastAsia="Debbie Hepplewhite Print Font" w:hAnsiTheme="minorHAnsi" w:cstheme="minorHAnsi"/>
                                <w:b/>
                                <w:bCs/>
                                <w:lang w:val="en-US"/>
                              </w:rPr>
                              <w:t>Progression in skills objectives</w:t>
                            </w:r>
                          </w:p>
                          <w:p w:rsidR="003A5C06" w:rsidRPr="003A5C06" w:rsidRDefault="003A5C06" w:rsidP="003D07C1">
                            <w:pPr>
                              <w:pStyle w:val="Body"/>
                              <w:spacing w:after="0"/>
                              <w:rPr>
                                <w:rFonts w:asciiTheme="minorHAnsi" w:eastAsia="Debbie Hepplewhite Print Font" w:hAnsiTheme="minorHAnsi" w:cstheme="minorHAnsi"/>
                                <w:b/>
                                <w:bCs/>
                                <w:lang w:val="en-US"/>
                              </w:rPr>
                            </w:pPr>
                            <w:r w:rsidRPr="003A5C06">
                              <w:rPr>
                                <w:rFonts w:asciiTheme="minorHAnsi" w:hAnsiTheme="minorHAnsi" w:cstheme="minorHAnsi"/>
                                <w:shd w:val="clear" w:color="auto" w:fill="FFFFFF"/>
                              </w:rPr>
                              <w:t>In this chapter pupils will be introduced to hundredths. They will learn about mixed number fractions and improper fractions. They will learn how to convert between mixed numbers and improper fractions. They will learn how to add and subtract fractions and will solve addition and subtraction word problems.</w:t>
                            </w:r>
                          </w:p>
                          <w:p w:rsidR="003A5C06" w:rsidRPr="003A5C06" w:rsidRDefault="003A5C06" w:rsidP="003D07C1">
                            <w:pPr>
                              <w:pStyle w:val="Body"/>
                              <w:spacing w:after="0"/>
                              <w:rPr>
                                <w:rFonts w:asciiTheme="minorHAnsi" w:eastAsia="Debbie Hepplewhite Print Font" w:hAnsiTheme="minorHAnsi" w:cstheme="minorHAnsi"/>
                                <w:b/>
                                <w:bCs/>
                                <w:lang w:val="en-US"/>
                              </w:rPr>
                            </w:pPr>
                          </w:p>
                          <w:p w:rsidR="003D07C1" w:rsidRPr="003A5C06" w:rsidRDefault="003A5C06" w:rsidP="003D07C1">
                            <w:pPr>
                              <w:pStyle w:val="Default"/>
                              <w:spacing w:before="0" w:line="240" w:lineRule="auto"/>
                              <w:rPr>
                                <w:rFonts w:asciiTheme="minorHAnsi" w:hAnsiTheme="minorHAnsi" w:cstheme="minorHAnsi"/>
                                <w:sz w:val="22"/>
                                <w:szCs w:val="22"/>
                              </w:rPr>
                            </w:pPr>
                            <w:r w:rsidRPr="003A5C06">
                              <w:rPr>
                                <w:rFonts w:asciiTheme="minorHAnsi" w:hAnsiTheme="minorHAnsi" w:cstheme="minorHAnsi"/>
                                <w:sz w:val="22"/>
                                <w:szCs w:val="22"/>
                                <w:shd w:val="clear" w:color="auto" w:fill="FFFFFF"/>
                              </w:rPr>
                              <w:t>In this chapter, pupils will learn about types of angles. They will name and compare angles, and use this information to help when classifying triangles and quadrilaterals. Pupils will explore symmetry and symmetrical figures before applying this knowledge to the completion of symmetrical figures. They will draw lines of symmetry on shapes and figures, and will combine this knowledge and understanding to sort a variety of 2D shapes.</w:t>
                            </w:r>
                          </w:p>
                          <w:p w:rsidR="003D07C1" w:rsidRDefault="003D07C1" w:rsidP="003D07C1">
                            <w:pPr>
                              <w:pStyle w:val="Default"/>
                              <w:spacing w:before="0" w:after="240" w:line="240" w:lineRule="auto"/>
                              <w:rPr>
                                <w:rFonts w:ascii="Times Roman" w:eastAsia="Times Roman" w:hAnsi="Times Roman" w:cs="Times Roman"/>
                              </w:rPr>
                            </w:pPr>
                          </w:p>
                          <w:p w:rsidR="003D07C1" w:rsidRDefault="003D07C1" w:rsidP="003D07C1">
                            <w:pPr>
                              <w:pStyle w:val="Default"/>
                              <w:spacing w:before="0" w:after="240" w:line="240" w:lineRule="auto"/>
                              <w:rPr>
                                <w:rFonts w:ascii="Times Roman" w:eastAsia="Times Roman" w:hAnsi="Times Roman" w:cs="Times Roman"/>
                              </w:rPr>
                            </w:pPr>
                          </w:p>
                          <w:p w:rsidR="003D07C1" w:rsidRDefault="003D07C1" w:rsidP="003D07C1">
                            <w:pPr>
                              <w:pStyle w:val="Default"/>
                              <w:spacing w:before="0" w:after="240" w:line="240" w:lineRule="auto"/>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1415FC9D" id="_x0000_s1029" type="#_x0000_t202" alt="Text Box 4" style="position:absolute;margin-left:-61.5pt;margin-top:1.5pt;width:423.3pt;height:492.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JyDAIAACcEAAAOAAAAZHJzL2Uyb0RvYy54bWysU9uO2yAQfa/Uf0C8N74k2WysOKvtRqkq&#10;Vd1Ku/0AjHFMhRkKJHb+vgPO5tL2qaofMHPhcObMsHoYOkUOwjoJuqTZJKVEaA611LuSfn/dfrin&#10;xHmma6ZAi5IehaMP6/fvVr0pRA4tqFpYgiDaFb0paeu9KZLE8VZ0zE3ACI3BBmzHPJp2l9SW9Yje&#10;qSRP07ukB1sbC1w4h97NGKTriN80gvvnpnHCE1VS5ObjauNahTVZr1ixs8y0kp9osH9g0TGp8dIz&#10;1IZ5RvZW/gHVSW7BQeMnHLoEmkZyEWvAarL0t2peWmZErAXFceYsk/t/sPzr4ZslssbepYvpYpbd&#10;50tKNOuwVyO7R+sJVD9QSUpq4TiK9yoGTz7CQGZBv964AmFeDAL5Ad2I9eZ36AyyDI3twh8hCcax&#10;E8ez+gGMo3M+XcyXGYY4xu7y+WKZzwNOcjlurPOfBHQkbEpqA6kAyw5fnB9T31KC24GS9VYqFQ27&#10;q56UJQeGo7CN3wn9Jk1p0iOXRTYPTBiOZKPYeMtNnruFS/H7G1ygs2GuHa+NCCGNFRb2uh4pKx0c&#10;Ik7rqY6g6ahd2PmhGmKPpuFs8FRQH1HuHge3pO7nnllBifqscTJmyB1b6K8Ne21U14bed0+AgmSU&#10;MM1bwO6OxWp43HtoZJT1ciW2Ixg4jbExp5cTxv3ajlmX973+BQAA//8DAFBLAwQUAAYACAAAACEA&#10;LYtDUuAAAAAKAQAADwAAAGRycy9kb3ducmV2LnhtbEyPwU7DMBBE70j8g7VI3FqnbmhDyKaqQJRb&#10;JVoOHN14SQLxOsRuG/4e9wSn0WpGs2+K1Wg7caLBt44RZtMEBHHlTMs1wtv+eZKB8EGz0Z1jQvgh&#10;D6vy+qrQuXFnfqXTLtQilrDPNUITQp9L6auGrPZT1xNH78MNVod4DrU0gz7HcttJlSQLaXXL8UOj&#10;e3psqPraHS3C57v63lQpvWw4TfbrNt0+LdUW8fZmXD+ACDSGvzBc8CM6lJHp4I5svOgQJjM1j2MC&#10;wkViYKnmCxAHhPssuwNZFvL/hPIXAAD//wMAUEsBAi0AFAAGAAgAAAAhALaDOJL+AAAA4QEAABMA&#10;AAAAAAAAAAAAAAAAAAAAAFtDb250ZW50X1R5cGVzXS54bWxQSwECLQAUAAYACAAAACEAOP0h/9YA&#10;AACUAQAACwAAAAAAAAAAAAAAAAAvAQAAX3JlbHMvLnJlbHNQSwECLQAUAAYACAAAACEAeJjycgwC&#10;AAAnBAAADgAAAAAAAAAAAAAAAAAuAgAAZHJzL2Uyb0RvYy54bWxQSwECLQAUAAYACAAAACEALYtD&#10;UuAAAAAKAQAADwAAAAAAAAAAAAAAAABmBAAAZHJzL2Rvd25yZXYueG1sUEsFBgAAAAAEAAQA8wAA&#10;AHMFAAAAAA==&#10;" strokecolor="red" strokeweight="4.5pt">
                <v:stroke joinstyle="round"/>
                <v:textbox inset="1.27mm,1.27mm,1.27mm,1.27mm">
                  <w:txbxContent>
                    <w:p w:rsidR="003D07C1" w:rsidRPr="003A5C06" w:rsidRDefault="003D07C1" w:rsidP="003A5C06">
                      <w:pPr>
                        <w:pStyle w:val="Body"/>
                        <w:spacing w:after="0" w:line="240" w:lineRule="auto"/>
                        <w:jc w:val="center"/>
                        <w:rPr>
                          <w:rFonts w:ascii="Debbie Hepplewhite TeachingFont" w:eastAsia="Debbie Hepplewhite TeachingFont" w:hAnsi="Debbie Hepplewhite TeachingFont" w:cs="Debbie Hepplewhite TeachingFont"/>
                          <w:color w:val="0B0C0C"/>
                          <w:sz w:val="24"/>
                          <w:szCs w:val="24"/>
                          <w:u w:color="0B0C0C"/>
                        </w:rPr>
                      </w:pPr>
                      <w:proofErr w:type="spellStart"/>
                      <w:r>
                        <w:rPr>
                          <w:rFonts w:ascii="Debbie Hepplewhite TeachingFont" w:eastAsia="Debbie Hepplewhite TeachingFont" w:hAnsi="Debbie Hepplewhite TeachingFont" w:cs="Debbie Hepplewhite TeachingFont"/>
                          <w:b/>
                          <w:bCs/>
                          <w:sz w:val="32"/>
                          <w:szCs w:val="32"/>
                          <w:lang w:val="en-US"/>
                        </w:rPr>
                        <w:t>Maths</w:t>
                      </w:r>
                      <w:proofErr w:type="spellEnd"/>
                    </w:p>
                    <w:p w:rsidR="003D07C1" w:rsidRPr="003A5C06" w:rsidRDefault="003D07C1" w:rsidP="003D07C1">
                      <w:pPr>
                        <w:pStyle w:val="Body"/>
                        <w:spacing w:after="0" w:line="240" w:lineRule="auto"/>
                        <w:rPr>
                          <w:rFonts w:asciiTheme="minorHAnsi" w:eastAsia="Debbie Hepplewhite Print Font" w:hAnsiTheme="minorHAnsi" w:cstheme="minorHAnsi"/>
                          <w:b/>
                          <w:bCs/>
                        </w:rPr>
                      </w:pPr>
                      <w:r w:rsidRPr="003A5C06">
                        <w:rPr>
                          <w:rFonts w:asciiTheme="minorHAnsi" w:eastAsia="Debbie Hepplewhite Print Font" w:hAnsiTheme="minorHAnsi" w:cstheme="minorHAnsi"/>
                          <w:b/>
                          <w:bCs/>
                          <w:lang w:val="en-US"/>
                        </w:rPr>
                        <w:t>National Curriculum objectives</w:t>
                      </w:r>
                    </w:p>
                    <w:p w:rsidR="003D07C1" w:rsidRPr="003A5C06" w:rsidRDefault="003D07C1" w:rsidP="003D07C1">
                      <w:pPr>
                        <w:pStyle w:val="Default"/>
                        <w:spacing w:before="0" w:line="240" w:lineRule="auto"/>
                        <w:rPr>
                          <w:rFonts w:asciiTheme="minorHAnsi" w:hAnsiTheme="minorHAnsi" w:cstheme="minorHAnsi"/>
                          <w:b/>
                          <w:sz w:val="22"/>
                          <w:szCs w:val="22"/>
                        </w:rPr>
                      </w:pPr>
                    </w:p>
                    <w:p w:rsidR="003A5C06" w:rsidRPr="003A5C06" w:rsidRDefault="003A5C06" w:rsidP="003A5C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rPr>
                          <w:rFonts w:asciiTheme="minorHAnsi" w:eastAsia="Times New Roman" w:hAnsiTheme="minorHAnsi" w:cstheme="minorHAnsi"/>
                          <w:b/>
                          <w:color w:val="0B0C0C"/>
                          <w:sz w:val="22"/>
                          <w:szCs w:val="22"/>
                          <w:bdr w:val="none" w:sz="0" w:space="0" w:color="auto"/>
                          <w:lang w:val="en-GB" w:eastAsia="en-GB"/>
                        </w:rPr>
                      </w:pPr>
                      <w:r w:rsidRPr="003A5C06">
                        <w:rPr>
                          <w:rFonts w:asciiTheme="minorHAnsi" w:eastAsia="Times New Roman" w:hAnsiTheme="minorHAnsi" w:cstheme="minorHAnsi"/>
                          <w:b/>
                          <w:color w:val="0B0C0C"/>
                          <w:sz w:val="22"/>
                          <w:szCs w:val="22"/>
                          <w:bdr w:val="none" w:sz="0" w:space="0" w:color="auto"/>
                          <w:lang w:val="en-GB" w:eastAsia="en-GB"/>
                        </w:rPr>
                        <w:t>Pupils should be taught to:</w:t>
                      </w:r>
                    </w:p>
                    <w:p w:rsidR="003A5C06" w:rsidRPr="003A5C06" w:rsidRDefault="003A5C06" w:rsidP="003A5C0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00"/>
                        <w:rPr>
                          <w:rFonts w:asciiTheme="minorHAnsi" w:eastAsia="Times New Roman" w:hAnsiTheme="minorHAnsi" w:cstheme="minorHAnsi"/>
                          <w:color w:val="0B0C0C"/>
                          <w:sz w:val="22"/>
                          <w:szCs w:val="22"/>
                          <w:bdr w:val="none" w:sz="0" w:space="0" w:color="auto"/>
                          <w:lang w:val="en-GB" w:eastAsia="en-GB"/>
                        </w:rPr>
                      </w:pPr>
                      <w:r w:rsidRPr="003A5C06">
                        <w:rPr>
                          <w:rFonts w:asciiTheme="minorHAnsi" w:eastAsia="Times New Roman" w:hAnsiTheme="minorHAnsi" w:cstheme="minorHAnsi"/>
                          <w:color w:val="0B0C0C"/>
                          <w:sz w:val="22"/>
                          <w:szCs w:val="22"/>
                          <w:bdr w:val="none" w:sz="0" w:space="0" w:color="auto"/>
                          <w:lang w:val="en-GB" w:eastAsia="en-GB"/>
                        </w:rPr>
                        <w:t>recognise and show, using diagrams, families of common equivalent fractions</w:t>
                      </w:r>
                    </w:p>
                    <w:p w:rsidR="003A5C06" w:rsidRPr="003A5C06" w:rsidRDefault="003A5C06" w:rsidP="003A5C0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00"/>
                        <w:rPr>
                          <w:rFonts w:asciiTheme="minorHAnsi" w:eastAsia="Times New Roman" w:hAnsiTheme="minorHAnsi" w:cstheme="minorHAnsi"/>
                          <w:color w:val="0B0C0C"/>
                          <w:sz w:val="22"/>
                          <w:szCs w:val="22"/>
                          <w:bdr w:val="none" w:sz="0" w:space="0" w:color="auto"/>
                          <w:lang w:val="en-GB" w:eastAsia="en-GB"/>
                        </w:rPr>
                      </w:pPr>
                      <w:r w:rsidRPr="003A5C06">
                        <w:rPr>
                          <w:rFonts w:asciiTheme="minorHAnsi" w:eastAsia="Times New Roman" w:hAnsiTheme="minorHAnsi" w:cstheme="minorHAnsi"/>
                          <w:color w:val="0B0C0C"/>
                          <w:sz w:val="22"/>
                          <w:szCs w:val="22"/>
                          <w:bdr w:val="none" w:sz="0" w:space="0" w:color="auto"/>
                          <w:lang w:val="en-GB" w:eastAsia="en-GB"/>
                        </w:rPr>
                        <w:t>count up and down in hundredths; recognise that hundredths arise when dividing an object by 100 and dividing tenths by 10</w:t>
                      </w:r>
                    </w:p>
                    <w:p w:rsidR="003A5C06" w:rsidRPr="003A5C06" w:rsidRDefault="003A5C06" w:rsidP="003A5C0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00"/>
                        <w:rPr>
                          <w:rFonts w:asciiTheme="minorHAnsi" w:eastAsia="Times New Roman" w:hAnsiTheme="minorHAnsi" w:cstheme="minorHAnsi"/>
                          <w:color w:val="0B0C0C"/>
                          <w:sz w:val="22"/>
                          <w:szCs w:val="22"/>
                          <w:bdr w:val="none" w:sz="0" w:space="0" w:color="auto"/>
                          <w:lang w:val="en-GB" w:eastAsia="en-GB"/>
                        </w:rPr>
                      </w:pPr>
                      <w:r w:rsidRPr="003A5C06">
                        <w:rPr>
                          <w:rFonts w:asciiTheme="minorHAnsi" w:eastAsia="Times New Roman" w:hAnsiTheme="minorHAnsi" w:cstheme="minorHAnsi"/>
                          <w:color w:val="0B0C0C"/>
                          <w:sz w:val="22"/>
                          <w:szCs w:val="22"/>
                          <w:bdr w:val="none" w:sz="0" w:space="0" w:color="auto"/>
                          <w:lang w:val="en-GB" w:eastAsia="en-GB"/>
                        </w:rPr>
                        <w:t>add and subtract fractions with the same denominator</w:t>
                      </w:r>
                    </w:p>
                    <w:p w:rsidR="003A5C06" w:rsidRPr="003A5C06" w:rsidRDefault="003A5C06" w:rsidP="003A5C0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00"/>
                        <w:rPr>
                          <w:rFonts w:asciiTheme="minorHAnsi" w:eastAsia="Times New Roman" w:hAnsiTheme="minorHAnsi" w:cstheme="minorHAnsi"/>
                          <w:color w:val="0B0C0C"/>
                          <w:sz w:val="22"/>
                          <w:szCs w:val="22"/>
                          <w:bdr w:val="none" w:sz="0" w:space="0" w:color="auto"/>
                          <w:lang w:val="en-GB" w:eastAsia="en-GB"/>
                        </w:rPr>
                      </w:pPr>
                      <w:r w:rsidRPr="003A5C06">
                        <w:rPr>
                          <w:rFonts w:asciiTheme="minorHAnsi" w:eastAsia="Times New Roman" w:hAnsiTheme="minorHAnsi" w:cstheme="minorHAnsi"/>
                          <w:color w:val="0B0C0C"/>
                          <w:sz w:val="22"/>
                          <w:szCs w:val="22"/>
                          <w:bdr w:val="none" w:sz="0" w:space="0" w:color="auto"/>
                          <w:lang w:val="en-GB" w:eastAsia="en-GB"/>
                        </w:rPr>
                        <w:t>recognise and write decimal equivalents of any number of tenths or hundreds</w:t>
                      </w:r>
                    </w:p>
                    <w:p w:rsidR="003A5C06" w:rsidRPr="003A5C06" w:rsidRDefault="003A5C06" w:rsidP="003A5C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rPr>
                          <w:rFonts w:asciiTheme="minorHAnsi" w:eastAsia="Times New Roman" w:hAnsiTheme="minorHAnsi" w:cstheme="minorHAnsi"/>
                          <w:b/>
                          <w:color w:val="0B0C0C"/>
                          <w:sz w:val="22"/>
                          <w:szCs w:val="22"/>
                          <w:bdr w:val="none" w:sz="0" w:space="0" w:color="auto"/>
                          <w:lang w:val="en-GB" w:eastAsia="en-GB"/>
                        </w:rPr>
                      </w:pPr>
                      <w:r w:rsidRPr="003A5C06">
                        <w:rPr>
                          <w:rFonts w:asciiTheme="minorHAnsi" w:eastAsia="Times New Roman" w:hAnsiTheme="minorHAnsi" w:cstheme="minorHAnsi"/>
                          <w:b/>
                          <w:color w:val="0B0C0C"/>
                          <w:sz w:val="22"/>
                          <w:szCs w:val="22"/>
                          <w:bdr w:val="none" w:sz="0" w:space="0" w:color="auto"/>
                          <w:lang w:val="en-GB" w:eastAsia="en-GB"/>
                        </w:rPr>
                        <w:t>Pupils should be taught to:</w:t>
                      </w:r>
                    </w:p>
                    <w:p w:rsidR="003A5C06" w:rsidRPr="003A5C06" w:rsidRDefault="003A5C06" w:rsidP="003A5C0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00"/>
                        <w:rPr>
                          <w:rFonts w:asciiTheme="minorHAnsi" w:eastAsia="Times New Roman" w:hAnsiTheme="minorHAnsi" w:cstheme="minorHAnsi"/>
                          <w:color w:val="0B0C0C"/>
                          <w:sz w:val="22"/>
                          <w:szCs w:val="22"/>
                          <w:bdr w:val="none" w:sz="0" w:space="0" w:color="auto"/>
                          <w:lang w:val="en-GB" w:eastAsia="en-GB"/>
                        </w:rPr>
                      </w:pPr>
                      <w:r w:rsidRPr="003A5C06">
                        <w:rPr>
                          <w:rFonts w:asciiTheme="minorHAnsi" w:eastAsia="Times New Roman" w:hAnsiTheme="minorHAnsi" w:cstheme="minorHAnsi"/>
                          <w:color w:val="0B0C0C"/>
                          <w:sz w:val="22"/>
                          <w:szCs w:val="22"/>
                          <w:bdr w:val="none" w:sz="0" w:space="0" w:color="auto"/>
                          <w:lang w:val="en-GB" w:eastAsia="en-GB"/>
                        </w:rPr>
                        <w:t>compare and classify geometric shapes, including quadrilaterals and triangles, based on their properties and sizes</w:t>
                      </w:r>
                    </w:p>
                    <w:p w:rsidR="003A5C06" w:rsidRPr="003A5C06" w:rsidRDefault="003A5C06" w:rsidP="003A5C0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00"/>
                        <w:rPr>
                          <w:rFonts w:asciiTheme="minorHAnsi" w:eastAsia="Times New Roman" w:hAnsiTheme="minorHAnsi" w:cstheme="minorHAnsi"/>
                          <w:color w:val="0B0C0C"/>
                          <w:sz w:val="22"/>
                          <w:szCs w:val="22"/>
                          <w:bdr w:val="none" w:sz="0" w:space="0" w:color="auto"/>
                          <w:lang w:val="en-GB" w:eastAsia="en-GB"/>
                        </w:rPr>
                      </w:pPr>
                      <w:r w:rsidRPr="003A5C06">
                        <w:rPr>
                          <w:rFonts w:asciiTheme="minorHAnsi" w:eastAsia="Times New Roman" w:hAnsiTheme="minorHAnsi" w:cstheme="minorHAnsi"/>
                          <w:color w:val="0B0C0C"/>
                          <w:sz w:val="22"/>
                          <w:szCs w:val="22"/>
                          <w:bdr w:val="none" w:sz="0" w:space="0" w:color="auto"/>
                          <w:lang w:val="en-GB" w:eastAsia="en-GB"/>
                        </w:rPr>
                        <w:t>identify acute and obtuse angles and compare and order angles up to 2 right angles by size</w:t>
                      </w:r>
                    </w:p>
                    <w:p w:rsidR="003A5C06" w:rsidRPr="003A5C06" w:rsidRDefault="003A5C06" w:rsidP="003A5C0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00"/>
                        <w:rPr>
                          <w:rFonts w:asciiTheme="minorHAnsi" w:eastAsia="Times New Roman" w:hAnsiTheme="minorHAnsi" w:cstheme="minorHAnsi"/>
                          <w:color w:val="0B0C0C"/>
                          <w:sz w:val="22"/>
                          <w:szCs w:val="22"/>
                          <w:bdr w:val="none" w:sz="0" w:space="0" w:color="auto"/>
                          <w:lang w:val="en-GB" w:eastAsia="en-GB"/>
                        </w:rPr>
                      </w:pPr>
                      <w:r w:rsidRPr="003A5C06">
                        <w:rPr>
                          <w:rFonts w:asciiTheme="minorHAnsi" w:eastAsia="Times New Roman" w:hAnsiTheme="minorHAnsi" w:cstheme="minorHAnsi"/>
                          <w:color w:val="0B0C0C"/>
                          <w:sz w:val="22"/>
                          <w:szCs w:val="22"/>
                          <w:bdr w:val="none" w:sz="0" w:space="0" w:color="auto"/>
                          <w:lang w:val="en-GB" w:eastAsia="en-GB"/>
                        </w:rPr>
                        <w:t>identify lines of symmetry in 2-D shapes presented in different orientations</w:t>
                      </w:r>
                    </w:p>
                    <w:p w:rsidR="003A5C06" w:rsidRPr="003A5C06" w:rsidRDefault="003A5C06" w:rsidP="003A5C0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00"/>
                        <w:rPr>
                          <w:rFonts w:asciiTheme="minorHAnsi" w:eastAsia="Times New Roman" w:hAnsiTheme="minorHAnsi" w:cstheme="minorHAnsi"/>
                          <w:color w:val="0B0C0C"/>
                          <w:sz w:val="22"/>
                          <w:szCs w:val="22"/>
                          <w:bdr w:val="none" w:sz="0" w:space="0" w:color="auto"/>
                          <w:lang w:val="en-GB" w:eastAsia="en-GB"/>
                        </w:rPr>
                      </w:pPr>
                      <w:r w:rsidRPr="003A5C06">
                        <w:rPr>
                          <w:rFonts w:asciiTheme="minorHAnsi" w:eastAsia="Times New Roman" w:hAnsiTheme="minorHAnsi" w:cstheme="minorHAnsi"/>
                          <w:color w:val="0B0C0C"/>
                          <w:sz w:val="22"/>
                          <w:szCs w:val="22"/>
                          <w:bdr w:val="none" w:sz="0" w:space="0" w:color="auto"/>
                          <w:lang w:val="en-GB" w:eastAsia="en-GB"/>
                        </w:rPr>
                        <w:t>complete a simple symmetric figure with respect to a specific line of symmetry</w:t>
                      </w:r>
                    </w:p>
                    <w:p w:rsidR="003D07C1" w:rsidRPr="003A5C06" w:rsidRDefault="003D07C1" w:rsidP="003D07C1">
                      <w:pPr>
                        <w:pStyle w:val="Body"/>
                        <w:spacing w:after="0"/>
                        <w:rPr>
                          <w:rFonts w:asciiTheme="minorHAnsi" w:eastAsia="Debbie Hepplewhite Print Font" w:hAnsiTheme="minorHAnsi" w:cstheme="minorHAnsi"/>
                          <w:b/>
                          <w:bCs/>
                          <w:lang w:val="en-US"/>
                        </w:rPr>
                      </w:pPr>
                      <w:r w:rsidRPr="003A5C06">
                        <w:rPr>
                          <w:rFonts w:asciiTheme="minorHAnsi" w:eastAsia="Debbie Hepplewhite Print Font" w:hAnsiTheme="minorHAnsi" w:cstheme="minorHAnsi"/>
                          <w:b/>
                          <w:bCs/>
                          <w:lang w:val="en-US"/>
                        </w:rPr>
                        <w:t>Progression in skills objectives</w:t>
                      </w:r>
                    </w:p>
                    <w:p w:rsidR="003A5C06" w:rsidRPr="003A5C06" w:rsidRDefault="003A5C06" w:rsidP="003D07C1">
                      <w:pPr>
                        <w:pStyle w:val="Body"/>
                        <w:spacing w:after="0"/>
                        <w:rPr>
                          <w:rFonts w:asciiTheme="minorHAnsi" w:eastAsia="Debbie Hepplewhite Print Font" w:hAnsiTheme="minorHAnsi" w:cstheme="minorHAnsi"/>
                          <w:b/>
                          <w:bCs/>
                          <w:lang w:val="en-US"/>
                        </w:rPr>
                      </w:pPr>
                      <w:r w:rsidRPr="003A5C06">
                        <w:rPr>
                          <w:rFonts w:asciiTheme="minorHAnsi" w:hAnsiTheme="minorHAnsi" w:cstheme="minorHAnsi"/>
                          <w:shd w:val="clear" w:color="auto" w:fill="FFFFFF"/>
                        </w:rPr>
                        <w:t>In this chapter pupils will be introduced to hundredths. They will learn about mixed number fractions and improper fractions. They will learn how to convert between mixed numbers and improper fractions. They will learn how to add and subtract fractions and will solve addition and subtraction word problems.</w:t>
                      </w:r>
                    </w:p>
                    <w:p w:rsidR="003A5C06" w:rsidRPr="003A5C06" w:rsidRDefault="003A5C06" w:rsidP="003D07C1">
                      <w:pPr>
                        <w:pStyle w:val="Body"/>
                        <w:spacing w:after="0"/>
                        <w:rPr>
                          <w:rFonts w:asciiTheme="minorHAnsi" w:eastAsia="Debbie Hepplewhite Print Font" w:hAnsiTheme="minorHAnsi" w:cstheme="minorHAnsi"/>
                          <w:b/>
                          <w:bCs/>
                          <w:lang w:val="en-US"/>
                        </w:rPr>
                      </w:pPr>
                    </w:p>
                    <w:p w:rsidR="003D07C1" w:rsidRPr="003A5C06" w:rsidRDefault="003A5C06" w:rsidP="003D07C1">
                      <w:pPr>
                        <w:pStyle w:val="Default"/>
                        <w:spacing w:before="0" w:line="240" w:lineRule="auto"/>
                        <w:rPr>
                          <w:rFonts w:asciiTheme="minorHAnsi" w:hAnsiTheme="minorHAnsi" w:cstheme="minorHAnsi"/>
                          <w:sz w:val="22"/>
                          <w:szCs w:val="22"/>
                        </w:rPr>
                      </w:pPr>
                      <w:r w:rsidRPr="003A5C06">
                        <w:rPr>
                          <w:rFonts w:asciiTheme="minorHAnsi" w:hAnsiTheme="minorHAnsi" w:cstheme="minorHAnsi"/>
                          <w:sz w:val="22"/>
                          <w:szCs w:val="22"/>
                          <w:shd w:val="clear" w:color="auto" w:fill="FFFFFF"/>
                        </w:rPr>
                        <w:t>In this chapter, pupils will learn about types of angles. They will name and compare angles, and use this information to help when classifying triangles and quadrilaterals. Pupils will explore symmetry and symmetrical figures before applying this knowledge to the completion of symmetrical figures. They will draw lines of symmetry on shapes and figures, and will combine this knowledge and understanding to sort a variety of 2D shapes.</w:t>
                      </w:r>
                    </w:p>
                    <w:p w:rsidR="003D07C1" w:rsidRDefault="003D07C1" w:rsidP="003D07C1">
                      <w:pPr>
                        <w:pStyle w:val="Default"/>
                        <w:spacing w:before="0" w:after="240" w:line="240" w:lineRule="auto"/>
                        <w:rPr>
                          <w:rFonts w:ascii="Times Roman" w:eastAsia="Times Roman" w:hAnsi="Times Roman" w:cs="Times Roman"/>
                        </w:rPr>
                      </w:pPr>
                    </w:p>
                    <w:p w:rsidR="003D07C1" w:rsidRDefault="003D07C1" w:rsidP="003D07C1">
                      <w:pPr>
                        <w:pStyle w:val="Default"/>
                        <w:spacing w:before="0" w:after="240" w:line="240" w:lineRule="auto"/>
                        <w:rPr>
                          <w:rFonts w:ascii="Times Roman" w:eastAsia="Times Roman" w:hAnsi="Times Roman" w:cs="Times Roman"/>
                        </w:rPr>
                      </w:pPr>
                    </w:p>
                    <w:p w:rsidR="003D07C1" w:rsidRDefault="003D07C1" w:rsidP="003D07C1">
                      <w:pPr>
                        <w:pStyle w:val="Default"/>
                        <w:spacing w:before="0" w:after="240" w:line="240" w:lineRule="auto"/>
                      </w:pPr>
                    </w:p>
                  </w:txbxContent>
                </v:textbox>
                <w10:wrap anchorx="margin" anchory="line"/>
              </v:shape>
            </w:pict>
          </mc:Fallback>
        </mc:AlternateContent>
      </w:r>
      <w:r w:rsidR="009534C8">
        <w:rPr>
          <w:noProof/>
        </w:rPr>
        <mc:AlternateContent>
          <mc:Choice Requires="wps">
            <w:drawing>
              <wp:anchor distT="0" distB="0" distL="0" distR="0" simplePos="0" relativeHeight="251666432" behindDoc="0" locked="0" layoutInCell="1" allowOverlap="1" wp14:anchorId="5B206DAD" wp14:editId="061C6B3B">
                <wp:simplePos x="0" y="0"/>
                <wp:positionH relativeFrom="margin">
                  <wp:posOffset>4810125</wp:posOffset>
                </wp:positionH>
                <wp:positionV relativeFrom="page">
                  <wp:posOffset>866775</wp:posOffset>
                </wp:positionV>
                <wp:extent cx="4564380" cy="5076825"/>
                <wp:effectExtent l="38100" t="38100" r="45720" b="47625"/>
                <wp:wrapNone/>
                <wp:docPr id="1073741828" name="officeArt object" descr="Text Box 8"/>
                <wp:cNvGraphicFramePr/>
                <a:graphic xmlns:a="http://schemas.openxmlformats.org/drawingml/2006/main">
                  <a:graphicData uri="http://schemas.microsoft.com/office/word/2010/wordprocessingShape">
                    <wps:wsp>
                      <wps:cNvSpPr txBox="1"/>
                      <wps:spPr>
                        <a:xfrm>
                          <a:off x="0" y="0"/>
                          <a:ext cx="4564380" cy="5076825"/>
                        </a:xfrm>
                        <a:prstGeom prst="rect">
                          <a:avLst/>
                        </a:prstGeom>
                        <a:solidFill>
                          <a:srgbClr val="FFFFFF"/>
                        </a:solidFill>
                        <a:ln w="76200" cap="flat">
                          <a:solidFill>
                            <a:srgbClr val="00B050"/>
                          </a:solidFill>
                          <a:prstDash val="solid"/>
                          <a:round/>
                        </a:ln>
                        <a:effectLst/>
                      </wps:spPr>
                      <wps:txbx>
                        <w:txbxContent>
                          <w:p w:rsidR="003D07C1" w:rsidRDefault="003D07C1" w:rsidP="003D07C1">
                            <w:pPr>
                              <w:pStyle w:val="Body"/>
                              <w:spacing w:after="0" w:line="240" w:lineRule="auto"/>
                              <w:jc w:val="center"/>
                              <w:rPr>
                                <w:rFonts w:ascii="Debbie Hepplewhite TeachingFont" w:eastAsia="Debbie Hepplewhite TeachingFont" w:hAnsi="Debbie Hepplewhite TeachingFont" w:cs="Debbie Hepplewhite TeachingFont"/>
                                <w:color w:val="0B0C0C"/>
                                <w:sz w:val="24"/>
                                <w:szCs w:val="24"/>
                                <w:u w:color="0B0C0C"/>
                              </w:rPr>
                            </w:pPr>
                            <w:r>
                              <w:rPr>
                                <w:rFonts w:ascii="Debbie Hepplewhite TeachingFont" w:eastAsia="Debbie Hepplewhite TeachingFont" w:hAnsi="Debbie Hepplewhite TeachingFont" w:cs="Debbie Hepplewhite TeachingFont"/>
                                <w:b/>
                                <w:bCs/>
                                <w:sz w:val="32"/>
                                <w:szCs w:val="32"/>
                                <w:lang w:val="en-US"/>
                              </w:rPr>
                              <w:t xml:space="preserve">Science </w:t>
                            </w:r>
                          </w:p>
                          <w:p w:rsidR="003D07C1" w:rsidRDefault="003D07C1" w:rsidP="003D07C1">
                            <w:pPr>
                              <w:pStyle w:val="Body"/>
                              <w:spacing w:after="0"/>
                              <w:rPr>
                                <w:rFonts w:ascii="Debbie Hepplewhite Print Font" w:eastAsia="Debbie Hepplewhite Print Font" w:hAnsi="Debbie Hepplewhite Print Font" w:cs="Debbie Hepplewhite Print Font"/>
                                <w:b/>
                                <w:bCs/>
                                <w:sz w:val="16"/>
                                <w:szCs w:val="16"/>
                              </w:rPr>
                            </w:pPr>
                          </w:p>
                          <w:p w:rsidR="003D07C1" w:rsidRPr="00CC367E" w:rsidRDefault="003D07C1" w:rsidP="003D07C1">
                            <w:pPr>
                              <w:pStyle w:val="Body"/>
                              <w:spacing w:after="0"/>
                              <w:rPr>
                                <w:rFonts w:eastAsia="Debbie Hepplewhite Print Font" w:cs="Calibri"/>
                                <w:b/>
                                <w:bCs/>
                              </w:rPr>
                            </w:pPr>
                            <w:bookmarkStart w:id="2" w:name="_Hlk114127107"/>
                            <w:r w:rsidRPr="00CC367E">
                              <w:rPr>
                                <w:rFonts w:eastAsia="Debbie Hepplewhite Print Font" w:cs="Calibri"/>
                                <w:b/>
                                <w:bCs/>
                                <w:lang w:val="en-US"/>
                              </w:rPr>
                              <w:t>National Curriculum objectives</w:t>
                            </w:r>
                          </w:p>
                          <w:bookmarkEnd w:id="2"/>
                          <w:p w:rsidR="003D07C1" w:rsidRPr="009213FC" w:rsidRDefault="003D07C1" w:rsidP="003D07C1">
                            <w:pPr>
                              <w:shd w:val="clear" w:color="auto" w:fill="FFFFFF"/>
                              <w:spacing w:after="75"/>
                              <w:rPr>
                                <w:rFonts w:ascii="Calibri" w:hAnsi="Calibri" w:cs="Calibri"/>
                                <w:color w:val="0B0C0C"/>
                                <w:sz w:val="22"/>
                                <w:szCs w:val="22"/>
                              </w:rPr>
                            </w:pPr>
                          </w:p>
                          <w:p w:rsidR="003D07C1" w:rsidRDefault="003D07C1" w:rsidP="003D07C1">
                            <w:pPr>
                              <w:shd w:val="clear" w:color="auto" w:fill="FFFFFF"/>
                              <w:spacing w:after="75"/>
                              <w:rPr>
                                <w:rFonts w:ascii="Calibri" w:hAnsi="Calibri" w:cs="Calibri"/>
                                <w:color w:val="0B0C0C"/>
                                <w:sz w:val="22"/>
                                <w:szCs w:val="22"/>
                              </w:rPr>
                            </w:pPr>
                            <w:r>
                              <w:rPr>
                                <w:rFonts w:ascii="Calibri" w:hAnsi="Calibri" w:cs="Calibri"/>
                                <w:color w:val="0B0C0C"/>
                                <w:sz w:val="22"/>
                                <w:szCs w:val="22"/>
                              </w:rPr>
                              <w:t>C</w:t>
                            </w:r>
                            <w:r w:rsidRPr="009213FC">
                              <w:rPr>
                                <w:rFonts w:ascii="Calibri" w:hAnsi="Calibri" w:cs="Calibri"/>
                                <w:color w:val="0B0C0C"/>
                                <w:sz w:val="22"/>
                                <w:szCs w:val="22"/>
                              </w:rPr>
                              <w:t>onstruct and interpret a variety of food chains, identifying producers, predators and prey</w:t>
                            </w:r>
                          </w:p>
                          <w:p w:rsidR="009534C8" w:rsidRDefault="009534C8" w:rsidP="003D07C1">
                            <w:pPr>
                              <w:shd w:val="clear" w:color="auto" w:fill="FFFFFF"/>
                              <w:spacing w:after="75"/>
                              <w:rPr>
                                <w:rFonts w:ascii="Calibri" w:hAnsi="Calibri" w:cs="Calibri"/>
                                <w:color w:val="0B0C0C"/>
                                <w:sz w:val="22"/>
                                <w:szCs w:val="22"/>
                              </w:rPr>
                            </w:pPr>
                          </w:p>
                          <w:p w:rsidR="009534C8" w:rsidRDefault="009534C8" w:rsidP="003D07C1">
                            <w:pPr>
                              <w:shd w:val="clear" w:color="auto" w:fill="FFFFFF"/>
                              <w:spacing w:after="75"/>
                              <w:rPr>
                                <w:rFonts w:ascii="Calibri" w:hAnsi="Calibri" w:cs="Calibri"/>
                                <w:color w:val="0B0C0C"/>
                                <w:sz w:val="22"/>
                                <w:szCs w:val="22"/>
                              </w:rPr>
                            </w:pPr>
                            <w:r>
                              <w:rPr>
                                <w:rFonts w:ascii="Calibri" w:hAnsi="Calibri" w:cs="Calibri"/>
                                <w:color w:val="0B0C0C"/>
                                <w:sz w:val="22"/>
                                <w:szCs w:val="22"/>
                              </w:rPr>
                              <w:t xml:space="preserve">Identify how sounds are made, associating some of them with something vibrating. </w:t>
                            </w:r>
                          </w:p>
                          <w:p w:rsidR="009534C8" w:rsidRDefault="009534C8" w:rsidP="003D07C1">
                            <w:pPr>
                              <w:shd w:val="clear" w:color="auto" w:fill="FFFFFF"/>
                              <w:spacing w:after="75"/>
                              <w:rPr>
                                <w:rFonts w:ascii="Calibri" w:hAnsi="Calibri" w:cs="Calibri"/>
                                <w:color w:val="0B0C0C"/>
                                <w:sz w:val="22"/>
                                <w:szCs w:val="22"/>
                              </w:rPr>
                            </w:pPr>
                          </w:p>
                          <w:p w:rsidR="009534C8" w:rsidRDefault="009534C8" w:rsidP="003D07C1">
                            <w:pPr>
                              <w:shd w:val="clear" w:color="auto" w:fill="FFFFFF"/>
                              <w:spacing w:after="75"/>
                              <w:rPr>
                                <w:rFonts w:ascii="Calibri" w:hAnsi="Calibri" w:cs="Calibri"/>
                                <w:color w:val="0B0C0C"/>
                                <w:sz w:val="22"/>
                                <w:szCs w:val="22"/>
                              </w:rPr>
                            </w:pPr>
                            <w:r>
                              <w:rPr>
                                <w:rFonts w:ascii="Calibri" w:hAnsi="Calibri" w:cs="Calibri"/>
                                <w:color w:val="0B0C0C"/>
                                <w:sz w:val="22"/>
                                <w:szCs w:val="22"/>
                              </w:rPr>
                              <w:t xml:space="preserve">Recognize that vibrations from sounds travel through a medium to the ear. </w:t>
                            </w:r>
                          </w:p>
                          <w:p w:rsidR="009534C8" w:rsidRDefault="009534C8" w:rsidP="003D07C1">
                            <w:pPr>
                              <w:shd w:val="clear" w:color="auto" w:fill="FFFFFF"/>
                              <w:spacing w:after="75"/>
                              <w:rPr>
                                <w:rFonts w:ascii="Calibri" w:hAnsi="Calibri" w:cs="Calibri"/>
                                <w:color w:val="0B0C0C"/>
                                <w:sz w:val="22"/>
                                <w:szCs w:val="22"/>
                              </w:rPr>
                            </w:pPr>
                          </w:p>
                          <w:p w:rsidR="009534C8" w:rsidRPr="009213FC" w:rsidRDefault="009534C8" w:rsidP="003D07C1">
                            <w:pPr>
                              <w:shd w:val="clear" w:color="auto" w:fill="FFFFFF"/>
                              <w:spacing w:after="75"/>
                              <w:rPr>
                                <w:rFonts w:ascii="Calibri" w:hAnsi="Calibri" w:cs="Calibri"/>
                                <w:color w:val="0B0C0C"/>
                                <w:sz w:val="22"/>
                                <w:szCs w:val="22"/>
                              </w:rPr>
                            </w:pPr>
                            <w:r>
                              <w:rPr>
                                <w:rFonts w:ascii="Calibri" w:hAnsi="Calibri" w:cs="Calibri"/>
                                <w:color w:val="0B0C0C"/>
                                <w:sz w:val="22"/>
                                <w:szCs w:val="22"/>
                              </w:rPr>
                              <w:t xml:space="preserve">Find patterns between the pitch of a sound and features of the object that produced it. </w:t>
                            </w:r>
                          </w:p>
                          <w:p w:rsidR="003D07C1" w:rsidRDefault="003D07C1" w:rsidP="003D07C1">
                            <w:pPr>
                              <w:jc w:val="both"/>
                              <w:rPr>
                                <w:rFonts w:eastAsia="Debbie Hepplewhite Print Font"/>
                                <w:b/>
                                <w:bCs/>
                              </w:rPr>
                            </w:pPr>
                            <w:bookmarkStart w:id="3" w:name="_Hlk114127348"/>
                          </w:p>
                          <w:p w:rsidR="003D07C1" w:rsidRPr="009213FC" w:rsidRDefault="003D07C1" w:rsidP="003D07C1">
                            <w:pPr>
                              <w:jc w:val="both"/>
                              <w:rPr>
                                <w:rFonts w:ascii="Debbie Hepplewhite Print Font" w:eastAsia="Debbie Hepplewhite Print Font" w:hAnsi="Debbie Hepplewhite Print Font" w:cs="Debbie Hepplewhite Print Font"/>
                                <w:sz w:val="16"/>
                                <w:szCs w:val="16"/>
                              </w:rPr>
                            </w:pPr>
                            <w:r w:rsidRPr="009213FC">
                              <w:rPr>
                                <w:rFonts w:eastAsia="Debbie Hepplewhite Print Font"/>
                                <w:b/>
                                <w:bCs/>
                              </w:rPr>
                              <w:t>Progression in skills objectives</w:t>
                            </w:r>
                          </w:p>
                          <w:bookmarkEnd w:id="3"/>
                          <w:p w:rsidR="003D07C1" w:rsidRDefault="003D07C1" w:rsidP="003D07C1">
                            <w:pPr>
                              <w:pStyle w:val="Body"/>
                              <w:spacing w:after="0" w:line="240" w:lineRule="auto"/>
                            </w:pPr>
                          </w:p>
                          <w:p w:rsidR="009534C8" w:rsidRDefault="009534C8" w:rsidP="009534C8">
                            <w:pPr>
                              <w:pStyle w:val="Body"/>
                              <w:spacing w:after="0" w:line="240" w:lineRule="auto"/>
                            </w:pPr>
                            <w:r>
                              <w:t xml:space="preserve">Pupils will recognise that sounds get fainter as the distance from the sound source increases. </w:t>
                            </w:r>
                          </w:p>
                          <w:p w:rsidR="009534C8" w:rsidRDefault="009534C8" w:rsidP="009534C8">
                            <w:pPr>
                              <w:pStyle w:val="Body"/>
                              <w:spacing w:after="0" w:line="240" w:lineRule="auto"/>
                            </w:pPr>
                          </w:p>
                          <w:p w:rsidR="009534C8" w:rsidRDefault="009534C8" w:rsidP="009534C8">
                            <w:pPr>
                              <w:pStyle w:val="Body"/>
                              <w:spacing w:after="0" w:line="240" w:lineRule="auto"/>
                            </w:pPr>
                            <w:r>
                              <w:t xml:space="preserve">Find patterns between the volume of a sound and the strength of the vibrations that produced it. </w:t>
                            </w:r>
                          </w:p>
                          <w:p w:rsidR="009534C8" w:rsidRDefault="009534C8" w:rsidP="003D07C1">
                            <w:pPr>
                              <w:pStyle w:val="Body"/>
                              <w:spacing w:after="0" w:line="240" w:lineRule="auto"/>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5B206DAD" id="_x0000_s1030" type="#_x0000_t202" alt="Text Box 8" style="position:absolute;margin-left:378.75pt;margin-top:68.25pt;width:359.4pt;height:399.75pt;z-index:25166643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2fEwIAACcEAAAOAAAAZHJzL2Uyb0RvYy54bWysU9uO2jAQfa/Uf7D8XhJYbo0Iq91FVJWq&#10;ttLufoDj2MSV7UltQ8Lfd+wAC+3bqjyYzCXHZ86crO57o8lBOK/AlnQ8yikRlkOt7K6kry/bT0tK&#10;fGC2ZhqsKOlReHq//vhh1bWFmEADuhaOIIj1RdeWtAmhLbLM80YY5kfQCotFCc6wgKHbZbVjHaIb&#10;nU3yfJ514OrWARfeY3YzFOk64UspePghpReB6JIit5BOl84qntl6xYqdY22j+IkGewcLw5TFSy9Q&#10;GxYY2Tv1D5RR3IEHGUYcTAZSKi7SDDjNOP9rmueGtSLNguL49iKT/3+w/PvhpyOqxt3li7vFdLyc&#10;4MYsM7irgd2DCwSqX6gkJbXwHMV7EX0gj9CTZdSva32BMM8tAoUe04h1zntMRll66Uz8R0iCddzE&#10;8aJ+BOOYnM7m07slljjWZvlivpzMIk729nrrfPgiwJD4UFIXSUVYdvjmw9B6bolpD1rVW6V1Ctyu&#10;etKOHBhaYZt+J/SbNm1JV9LFHM2FTBhaUmo23HLT56/h8vwxnyUzIdmbtkhnw3wzXJtK8VZWONjb&#10;eqCsbUyI5NbTHFHTQbv4FPqqTzuannWtoD6i3B0at6T+9545QYn+atEZ09li/Bmdfh2466C6Duze&#10;PAEKMqaEWd4AbncY1sLDPoBUSdZIYrgS1xEDdGNazOnLiXa/jlPX2/e9/gMAAP//AwBQSwMEFAAG&#10;AAgAAAAhAN9kQxffAAAADAEAAA8AAABkcnMvZG93bnJldi54bWxMj8FOwzAMhu9IvENkJG4sgbIU&#10;StNpquDEiQESx6wxbdXGqZKsKzw92YndbP2ffn8uN4sd2Yw+9I4U3K4EMKTGmZ5aBR/vLzcPwELU&#10;ZPToCBX8YIBNdXlR6sK4I73hvIstSyUUCq2gi3EqOA9Nh1aHlZuQUvbtvNUxrb7lxutjKrcjvxNC&#10;cqt7Shc6PWHdYTPsDlZB4z+t/Pq19Ws9k2gH95xt7aDU9dWyfQIWcYn/MJz0kzpUyWnvDmQCGxXk&#10;63yd0BRkMg0n4j6XGbC9gsdMCuBVyc+fqP4AAAD//wMAUEsBAi0AFAAGAAgAAAAhALaDOJL+AAAA&#10;4QEAABMAAAAAAAAAAAAAAAAAAAAAAFtDb250ZW50X1R5cGVzXS54bWxQSwECLQAUAAYACAAAACEA&#10;OP0h/9YAAACUAQAACwAAAAAAAAAAAAAAAAAvAQAAX3JlbHMvLnJlbHNQSwECLQAUAAYACAAAACEA&#10;LK1NnxMCAAAnBAAADgAAAAAAAAAAAAAAAAAuAgAAZHJzL2Uyb0RvYy54bWxQSwECLQAUAAYACAAA&#10;ACEA32RDF98AAAAMAQAADwAAAAAAAAAAAAAAAABtBAAAZHJzL2Rvd25yZXYueG1sUEsFBgAAAAAE&#10;AAQA8wAAAHkFAAAAAA==&#10;" strokecolor="#00b050" strokeweight="6pt">
                <v:stroke joinstyle="round"/>
                <v:textbox inset="1.27mm,1.27mm,1.27mm,1.27mm">
                  <w:txbxContent>
                    <w:p w:rsidR="003D07C1" w:rsidRDefault="003D07C1" w:rsidP="003D07C1">
                      <w:pPr>
                        <w:pStyle w:val="Body"/>
                        <w:spacing w:after="0" w:line="240" w:lineRule="auto"/>
                        <w:jc w:val="center"/>
                        <w:rPr>
                          <w:rFonts w:ascii="Debbie Hepplewhite TeachingFont" w:eastAsia="Debbie Hepplewhite TeachingFont" w:hAnsi="Debbie Hepplewhite TeachingFont" w:cs="Debbie Hepplewhite TeachingFont"/>
                          <w:color w:val="0B0C0C"/>
                          <w:sz w:val="24"/>
                          <w:szCs w:val="24"/>
                          <w:u w:color="0B0C0C"/>
                        </w:rPr>
                      </w:pPr>
                      <w:r>
                        <w:rPr>
                          <w:rFonts w:ascii="Debbie Hepplewhite TeachingFont" w:eastAsia="Debbie Hepplewhite TeachingFont" w:hAnsi="Debbie Hepplewhite TeachingFont" w:cs="Debbie Hepplewhite TeachingFont"/>
                          <w:b/>
                          <w:bCs/>
                          <w:sz w:val="32"/>
                          <w:szCs w:val="32"/>
                          <w:lang w:val="en-US"/>
                        </w:rPr>
                        <w:t xml:space="preserve">Science </w:t>
                      </w:r>
                    </w:p>
                    <w:p w:rsidR="003D07C1" w:rsidRDefault="003D07C1" w:rsidP="003D07C1">
                      <w:pPr>
                        <w:pStyle w:val="Body"/>
                        <w:spacing w:after="0"/>
                        <w:rPr>
                          <w:rFonts w:ascii="Debbie Hepplewhite Print Font" w:eastAsia="Debbie Hepplewhite Print Font" w:hAnsi="Debbie Hepplewhite Print Font" w:cs="Debbie Hepplewhite Print Font"/>
                          <w:b/>
                          <w:bCs/>
                          <w:sz w:val="16"/>
                          <w:szCs w:val="16"/>
                        </w:rPr>
                      </w:pPr>
                    </w:p>
                    <w:p w:rsidR="003D07C1" w:rsidRPr="00CC367E" w:rsidRDefault="003D07C1" w:rsidP="003D07C1">
                      <w:pPr>
                        <w:pStyle w:val="Body"/>
                        <w:spacing w:after="0"/>
                        <w:rPr>
                          <w:rFonts w:eastAsia="Debbie Hepplewhite Print Font" w:cs="Calibri"/>
                          <w:b/>
                          <w:bCs/>
                        </w:rPr>
                      </w:pPr>
                      <w:bookmarkStart w:id="2" w:name="_Hlk114127107"/>
                      <w:r w:rsidRPr="00CC367E">
                        <w:rPr>
                          <w:rFonts w:eastAsia="Debbie Hepplewhite Print Font" w:cs="Calibri"/>
                          <w:b/>
                          <w:bCs/>
                          <w:lang w:val="en-US"/>
                        </w:rPr>
                        <w:t>National Curriculum objectives</w:t>
                      </w:r>
                    </w:p>
                    <w:bookmarkEnd w:id="2"/>
                    <w:p w:rsidR="003D07C1" w:rsidRPr="009213FC" w:rsidRDefault="003D07C1" w:rsidP="003D07C1">
                      <w:pPr>
                        <w:shd w:val="clear" w:color="auto" w:fill="FFFFFF"/>
                        <w:spacing w:after="75"/>
                        <w:rPr>
                          <w:rFonts w:ascii="Calibri" w:hAnsi="Calibri" w:cs="Calibri"/>
                          <w:color w:val="0B0C0C"/>
                          <w:sz w:val="22"/>
                          <w:szCs w:val="22"/>
                        </w:rPr>
                      </w:pPr>
                    </w:p>
                    <w:p w:rsidR="003D07C1" w:rsidRDefault="003D07C1" w:rsidP="003D07C1">
                      <w:pPr>
                        <w:shd w:val="clear" w:color="auto" w:fill="FFFFFF"/>
                        <w:spacing w:after="75"/>
                        <w:rPr>
                          <w:rFonts w:ascii="Calibri" w:hAnsi="Calibri" w:cs="Calibri"/>
                          <w:color w:val="0B0C0C"/>
                          <w:sz w:val="22"/>
                          <w:szCs w:val="22"/>
                        </w:rPr>
                      </w:pPr>
                      <w:r>
                        <w:rPr>
                          <w:rFonts w:ascii="Calibri" w:hAnsi="Calibri" w:cs="Calibri"/>
                          <w:color w:val="0B0C0C"/>
                          <w:sz w:val="22"/>
                          <w:szCs w:val="22"/>
                        </w:rPr>
                        <w:t>C</w:t>
                      </w:r>
                      <w:r w:rsidRPr="009213FC">
                        <w:rPr>
                          <w:rFonts w:ascii="Calibri" w:hAnsi="Calibri" w:cs="Calibri"/>
                          <w:color w:val="0B0C0C"/>
                          <w:sz w:val="22"/>
                          <w:szCs w:val="22"/>
                        </w:rPr>
                        <w:t>onstruct and interpret a variety of food chains, identifying producers, predators and prey</w:t>
                      </w:r>
                    </w:p>
                    <w:p w:rsidR="009534C8" w:rsidRDefault="009534C8" w:rsidP="003D07C1">
                      <w:pPr>
                        <w:shd w:val="clear" w:color="auto" w:fill="FFFFFF"/>
                        <w:spacing w:after="75"/>
                        <w:rPr>
                          <w:rFonts w:ascii="Calibri" w:hAnsi="Calibri" w:cs="Calibri"/>
                          <w:color w:val="0B0C0C"/>
                          <w:sz w:val="22"/>
                          <w:szCs w:val="22"/>
                        </w:rPr>
                      </w:pPr>
                    </w:p>
                    <w:p w:rsidR="009534C8" w:rsidRDefault="009534C8" w:rsidP="003D07C1">
                      <w:pPr>
                        <w:shd w:val="clear" w:color="auto" w:fill="FFFFFF"/>
                        <w:spacing w:after="75"/>
                        <w:rPr>
                          <w:rFonts w:ascii="Calibri" w:hAnsi="Calibri" w:cs="Calibri"/>
                          <w:color w:val="0B0C0C"/>
                          <w:sz w:val="22"/>
                          <w:szCs w:val="22"/>
                        </w:rPr>
                      </w:pPr>
                      <w:r>
                        <w:rPr>
                          <w:rFonts w:ascii="Calibri" w:hAnsi="Calibri" w:cs="Calibri"/>
                          <w:color w:val="0B0C0C"/>
                          <w:sz w:val="22"/>
                          <w:szCs w:val="22"/>
                        </w:rPr>
                        <w:t xml:space="preserve">Identify how sounds are made, associating some of them with something vibrating. </w:t>
                      </w:r>
                    </w:p>
                    <w:p w:rsidR="009534C8" w:rsidRDefault="009534C8" w:rsidP="003D07C1">
                      <w:pPr>
                        <w:shd w:val="clear" w:color="auto" w:fill="FFFFFF"/>
                        <w:spacing w:after="75"/>
                        <w:rPr>
                          <w:rFonts w:ascii="Calibri" w:hAnsi="Calibri" w:cs="Calibri"/>
                          <w:color w:val="0B0C0C"/>
                          <w:sz w:val="22"/>
                          <w:szCs w:val="22"/>
                        </w:rPr>
                      </w:pPr>
                    </w:p>
                    <w:p w:rsidR="009534C8" w:rsidRDefault="009534C8" w:rsidP="003D07C1">
                      <w:pPr>
                        <w:shd w:val="clear" w:color="auto" w:fill="FFFFFF"/>
                        <w:spacing w:after="75"/>
                        <w:rPr>
                          <w:rFonts w:ascii="Calibri" w:hAnsi="Calibri" w:cs="Calibri"/>
                          <w:color w:val="0B0C0C"/>
                          <w:sz w:val="22"/>
                          <w:szCs w:val="22"/>
                        </w:rPr>
                      </w:pPr>
                      <w:r>
                        <w:rPr>
                          <w:rFonts w:ascii="Calibri" w:hAnsi="Calibri" w:cs="Calibri"/>
                          <w:color w:val="0B0C0C"/>
                          <w:sz w:val="22"/>
                          <w:szCs w:val="22"/>
                        </w:rPr>
                        <w:t xml:space="preserve">Recognize that vibrations from sounds travel through a medium to the ear. </w:t>
                      </w:r>
                    </w:p>
                    <w:p w:rsidR="009534C8" w:rsidRDefault="009534C8" w:rsidP="003D07C1">
                      <w:pPr>
                        <w:shd w:val="clear" w:color="auto" w:fill="FFFFFF"/>
                        <w:spacing w:after="75"/>
                        <w:rPr>
                          <w:rFonts w:ascii="Calibri" w:hAnsi="Calibri" w:cs="Calibri"/>
                          <w:color w:val="0B0C0C"/>
                          <w:sz w:val="22"/>
                          <w:szCs w:val="22"/>
                        </w:rPr>
                      </w:pPr>
                    </w:p>
                    <w:p w:rsidR="009534C8" w:rsidRPr="009213FC" w:rsidRDefault="009534C8" w:rsidP="003D07C1">
                      <w:pPr>
                        <w:shd w:val="clear" w:color="auto" w:fill="FFFFFF"/>
                        <w:spacing w:after="75"/>
                        <w:rPr>
                          <w:rFonts w:ascii="Calibri" w:hAnsi="Calibri" w:cs="Calibri"/>
                          <w:color w:val="0B0C0C"/>
                          <w:sz w:val="22"/>
                          <w:szCs w:val="22"/>
                        </w:rPr>
                      </w:pPr>
                      <w:r>
                        <w:rPr>
                          <w:rFonts w:ascii="Calibri" w:hAnsi="Calibri" w:cs="Calibri"/>
                          <w:color w:val="0B0C0C"/>
                          <w:sz w:val="22"/>
                          <w:szCs w:val="22"/>
                        </w:rPr>
                        <w:t xml:space="preserve">Find patterns between the pitch of a sound and features of the object that produced it. </w:t>
                      </w:r>
                    </w:p>
                    <w:p w:rsidR="003D07C1" w:rsidRDefault="003D07C1" w:rsidP="003D07C1">
                      <w:pPr>
                        <w:jc w:val="both"/>
                        <w:rPr>
                          <w:rFonts w:eastAsia="Debbie Hepplewhite Print Font"/>
                          <w:b/>
                          <w:bCs/>
                        </w:rPr>
                      </w:pPr>
                      <w:bookmarkStart w:id="3" w:name="_Hlk114127348"/>
                    </w:p>
                    <w:p w:rsidR="003D07C1" w:rsidRPr="009213FC" w:rsidRDefault="003D07C1" w:rsidP="003D07C1">
                      <w:pPr>
                        <w:jc w:val="both"/>
                        <w:rPr>
                          <w:rFonts w:ascii="Debbie Hepplewhite Print Font" w:eastAsia="Debbie Hepplewhite Print Font" w:hAnsi="Debbie Hepplewhite Print Font" w:cs="Debbie Hepplewhite Print Font"/>
                          <w:sz w:val="16"/>
                          <w:szCs w:val="16"/>
                        </w:rPr>
                      </w:pPr>
                      <w:r w:rsidRPr="009213FC">
                        <w:rPr>
                          <w:rFonts w:eastAsia="Debbie Hepplewhite Print Font"/>
                          <w:b/>
                          <w:bCs/>
                        </w:rPr>
                        <w:t>Progression in skills objectives</w:t>
                      </w:r>
                    </w:p>
                    <w:bookmarkEnd w:id="3"/>
                    <w:p w:rsidR="003D07C1" w:rsidRDefault="003D07C1" w:rsidP="003D07C1">
                      <w:pPr>
                        <w:pStyle w:val="Body"/>
                        <w:spacing w:after="0" w:line="240" w:lineRule="auto"/>
                      </w:pPr>
                    </w:p>
                    <w:p w:rsidR="009534C8" w:rsidRDefault="009534C8" w:rsidP="009534C8">
                      <w:pPr>
                        <w:pStyle w:val="Body"/>
                        <w:spacing w:after="0" w:line="240" w:lineRule="auto"/>
                      </w:pPr>
                      <w:r>
                        <w:t xml:space="preserve">Pupils will recognise that sounds get fainter as the distance from the sound source increases. </w:t>
                      </w:r>
                    </w:p>
                    <w:p w:rsidR="009534C8" w:rsidRDefault="009534C8" w:rsidP="009534C8">
                      <w:pPr>
                        <w:pStyle w:val="Body"/>
                        <w:spacing w:after="0" w:line="240" w:lineRule="auto"/>
                      </w:pPr>
                    </w:p>
                    <w:p w:rsidR="009534C8" w:rsidRDefault="009534C8" w:rsidP="009534C8">
                      <w:pPr>
                        <w:pStyle w:val="Body"/>
                        <w:spacing w:after="0" w:line="240" w:lineRule="auto"/>
                      </w:pPr>
                      <w:r>
                        <w:t xml:space="preserve">Find patterns between the volume of a sound and the strength of the vibrations that produced it. </w:t>
                      </w:r>
                    </w:p>
                    <w:p w:rsidR="009534C8" w:rsidRDefault="009534C8" w:rsidP="003D07C1">
                      <w:pPr>
                        <w:pStyle w:val="Body"/>
                        <w:spacing w:after="0" w:line="240" w:lineRule="auto"/>
                      </w:pPr>
                    </w:p>
                  </w:txbxContent>
                </v:textbox>
                <w10:wrap anchorx="margin" anchory="page"/>
              </v:shape>
            </w:pict>
          </mc:Fallback>
        </mc:AlternateContent>
      </w: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r>
        <w:rPr>
          <w:noProof/>
        </w:rPr>
        <w:lastRenderedPageBreak/>
        <mc:AlternateContent>
          <mc:Choice Requires="wps">
            <w:drawing>
              <wp:anchor distT="0" distB="0" distL="0" distR="0" simplePos="0" relativeHeight="251662336" behindDoc="0" locked="0" layoutInCell="1" allowOverlap="1" wp14:anchorId="0B4A60B2" wp14:editId="3F6C5139">
                <wp:simplePos x="0" y="0"/>
                <wp:positionH relativeFrom="margin">
                  <wp:posOffset>-476250</wp:posOffset>
                </wp:positionH>
                <wp:positionV relativeFrom="margin">
                  <wp:align>bottom</wp:align>
                </wp:positionV>
                <wp:extent cx="4869180" cy="6410325"/>
                <wp:effectExtent l="38100" t="38100" r="45720" b="47625"/>
                <wp:wrapNone/>
                <wp:docPr id="1073741830" name="officeArt object" descr="Text Box 11"/>
                <wp:cNvGraphicFramePr/>
                <a:graphic xmlns:a="http://schemas.openxmlformats.org/drawingml/2006/main">
                  <a:graphicData uri="http://schemas.microsoft.com/office/word/2010/wordprocessingShape">
                    <wps:wsp>
                      <wps:cNvSpPr txBox="1"/>
                      <wps:spPr>
                        <a:xfrm>
                          <a:off x="0" y="0"/>
                          <a:ext cx="4869180" cy="6410325"/>
                        </a:xfrm>
                        <a:prstGeom prst="rect">
                          <a:avLst/>
                        </a:prstGeom>
                        <a:solidFill>
                          <a:srgbClr val="FFFFFF"/>
                        </a:solidFill>
                        <a:ln w="76200" cap="flat">
                          <a:solidFill>
                            <a:schemeClr val="accent4"/>
                          </a:solidFill>
                          <a:prstDash val="solid"/>
                          <a:round/>
                        </a:ln>
                        <a:effectLst/>
                      </wps:spPr>
                      <wps:txbx>
                        <w:txbxContent>
                          <w:p w:rsidR="003D07C1" w:rsidRPr="003D07C1" w:rsidRDefault="003D07C1" w:rsidP="003D07C1">
                            <w:pPr>
                              <w:pStyle w:val="Body"/>
                              <w:spacing w:after="0" w:line="240" w:lineRule="auto"/>
                              <w:jc w:val="center"/>
                              <w:rPr>
                                <w:rFonts w:ascii="Debbie Hepplewhite TeachingFont" w:eastAsia="Debbie Hepplewhite TeachingFont" w:hAnsi="Debbie Hepplewhite TeachingFont" w:cs="Debbie Hepplewhite TeachingFont"/>
                                <w:bCs/>
                                <w:sz w:val="32"/>
                                <w:szCs w:val="32"/>
                              </w:rPr>
                            </w:pPr>
                            <w:proofErr w:type="spellStart"/>
                            <w:r>
                              <w:rPr>
                                <w:rFonts w:ascii="Debbie Hepplewhite TeachingFont" w:eastAsia="Debbie Hepplewhite TeachingFont" w:hAnsi="Debbie Hepplewhite TeachingFont" w:cs="Debbie Hepplewhite TeachingFont"/>
                                <w:b/>
                                <w:bCs/>
                                <w:sz w:val="32"/>
                                <w:szCs w:val="32"/>
                                <w:lang w:val="en-US"/>
                              </w:rPr>
                              <w:t>D&amp;t</w:t>
                            </w:r>
                            <w:proofErr w:type="spellEnd"/>
                          </w:p>
                          <w:p w:rsidR="003D07C1" w:rsidRPr="00420638" w:rsidRDefault="003D07C1" w:rsidP="003D07C1">
                            <w:pPr>
                              <w:pStyle w:val="Body"/>
                              <w:rPr>
                                <w:rFonts w:eastAsia="Debbie Hepplewhite Print Font" w:cs="Calibri"/>
                                <w:b/>
                                <w:bCs/>
                                <w:lang w:val="en-US"/>
                              </w:rPr>
                            </w:pPr>
                            <w:bookmarkStart w:id="4" w:name="_Hlk114131806"/>
                            <w:r w:rsidRPr="00420638">
                              <w:rPr>
                                <w:rFonts w:eastAsia="Debbie Hepplewhite Print Font" w:cs="Calibri"/>
                                <w:b/>
                                <w:bCs/>
                                <w:lang w:val="en-US"/>
                              </w:rPr>
                              <w:t>National Curriculum objectives</w:t>
                            </w:r>
                            <w:bookmarkEnd w:id="4"/>
                          </w:p>
                          <w:p w:rsidR="003D07C1" w:rsidRDefault="003D07C1" w:rsidP="003D07C1">
                            <w:pPr>
                              <w:rPr>
                                <w:rFonts w:ascii="Calibri" w:hAnsi="Calibri" w:cs="Calibri"/>
                                <w:sz w:val="22"/>
                                <w:szCs w:val="22"/>
                              </w:rPr>
                            </w:pPr>
                            <w:bookmarkStart w:id="5" w:name="_Hlk114131960"/>
                            <w:r>
                              <w:rPr>
                                <w:rFonts w:ascii="Calibri" w:hAnsi="Calibri" w:cs="Calibri"/>
                                <w:sz w:val="22"/>
                                <w:szCs w:val="22"/>
                              </w:rPr>
                              <w:t xml:space="preserve">Pupils will evaluate their ideas and products against their own design criteria and consider the views of others to improve their work. </w:t>
                            </w:r>
                          </w:p>
                          <w:p w:rsidR="003D07C1" w:rsidRDefault="003D07C1" w:rsidP="003D07C1">
                            <w:pPr>
                              <w:rPr>
                                <w:rFonts w:ascii="Calibri" w:hAnsi="Calibri" w:cs="Calibri"/>
                                <w:sz w:val="22"/>
                                <w:szCs w:val="22"/>
                              </w:rPr>
                            </w:pPr>
                          </w:p>
                          <w:p w:rsidR="003D07C1" w:rsidRDefault="003D07C1" w:rsidP="003D07C1">
                            <w:pPr>
                              <w:rPr>
                                <w:rFonts w:ascii="Calibri" w:hAnsi="Calibri" w:cs="Calibri"/>
                                <w:sz w:val="22"/>
                                <w:szCs w:val="22"/>
                              </w:rPr>
                            </w:pPr>
                            <w:r>
                              <w:rPr>
                                <w:rFonts w:ascii="Calibri" w:hAnsi="Calibri" w:cs="Calibri"/>
                                <w:sz w:val="22"/>
                                <w:szCs w:val="22"/>
                              </w:rPr>
                              <w:t xml:space="preserve">They will understand how key events and individuals in design and technology have helped shaped the world. </w:t>
                            </w:r>
                          </w:p>
                          <w:p w:rsidR="003D07C1" w:rsidRDefault="003D07C1" w:rsidP="003D07C1">
                            <w:pPr>
                              <w:rPr>
                                <w:rFonts w:ascii="Calibri" w:hAnsi="Calibri" w:cs="Calibri"/>
                                <w:sz w:val="22"/>
                                <w:szCs w:val="22"/>
                              </w:rPr>
                            </w:pPr>
                          </w:p>
                          <w:p w:rsidR="003D07C1" w:rsidRDefault="003D07C1" w:rsidP="003D07C1">
                            <w:pPr>
                              <w:rPr>
                                <w:rFonts w:ascii="Calibri" w:hAnsi="Calibri" w:cs="Calibri"/>
                                <w:sz w:val="22"/>
                                <w:szCs w:val="22"/>
                              </w:rPr>
                            </w:pPr>
                            <w:r>
                              <w:rPr>
                                <w:rFonts w:ascii="Calibri" w:hAnsi="Calibri" w:cs="Calibri"/>
                                <w:sz w:val="22"/>
                                <w:szCs w:val="22"/>
                              </w:rPr>
                              <w:t>Pupils will apply their understanding of computing to program monitor and control their products.</w:t>
                            </w:r>
                          </w:p>
                          <w:p w:rsidR="003D07C1" w:rsidRDefault="003D07C1" w:rsidP="003D07C1">
                            <w:pPr>
                              <w:rPr>
                                <w:rFonts w:ascii="Calibri" w:hAnsi="Calibri" w:cs="Calibri"/>
                                <w:sz w:val="22"/>
                                <w:szCs w:val="22"/>
                              </w:rPr>
                            </w:pPr>
                          </w:p>
                          <w:p w:rsidR="003D07C1" w:rsidRPr="005A786D" w:rsidRDefault="005A786D" w:rsidP="003D07C1">
                            <w:pPr>
                              <w:rPr>
                                <w:rFonts w:asciiTheme="minorHAnsi" w:hAnsiTheme="minorHAnsi" w:cstheme="minorHAnsi"/>
                                <w:sz w:val="22"/>
                                <w:szCs w:val="22"/>
                              </w:rPr>
                            </w:pPr>
                            <w:r w:rsidRPr="005A786D">
                              <w:rPr>
                                <w:rFonts w:asciiTheme="minorHAnsi" w:hAnsiTheme="minorHAnsi" w:cstheme="minorHAnsi"/>
                                <w:sz w:val="22"/>
                                <w:szCs w:val="22"/>
                              </w:rPr>
                              <w:t xml:space="preserve">To understand and apply the principles of a healthy and varied diet. </w:t>
                            </w:r>
                          </w:p>
                          <w:p w:rsidR="003D07C1" w:rsidRPr="005A786D" w:rsidRDefault="003D07C1" w:rsidP="003D07C1">
                            <w:pPr>
                              <w:rPr>
                                <w:rFonts w:asciiTheme="minorHAnsi" w:hAnsiTheme="minorHAnsi" w:cstheme="minorHAnsi"/>
                                <w:sz w:val="22"/>
                                <w:szCs w:val="22"/>
                              </w:rPr>
                            </w:pPr>
                          </w:p>
                          <w:p w:rsidR="003D07C1" w:rsidRPr="005A786D" w:rsidRDefault="003D07C1" w:rsidP="003D07C1">
                            <w:pPr>
                              <w:pStyle w:val="Body"/>
                              <w:spacing w:after="0" w:line="240" w:lineRule="auto"/>
                              <w:rPr>
                                <w:rFonts w:asciiTheme="minorHAnsi" w:hAnsiTheme="minorHAnsi" w:cstheme="minorHAnsi"/>
                                <w:lang w:val="en-US"/>
                              </w:rPr>
                            </w:pPr>
                            <w:r w:rsidRPr="005A786D">
                              <w:rPr>
                                <w:rFonts w:asciiTheme="minorHAnsi" w:eastAsia="Debbie Hepplewhite Print Font" w:hAnsiTheme="minorHAnsi" w:cstheme="minorHAnsi"/>
                                <w:b/>
                                <w:bCs/>
                                <w:lang w:val="en-US"/>
                              </w:rPr>
                              <w:t>Progression in skills objectives</w:t>
                            </w:r>
                          </w:p>
                          <w:p w:rsidR="003D07C1" w:rsidRPr="005A786D" w:rsidRDefault="003D07C1" w:rsidP="003D07C1">
                            <w:pPr>
                              <w:pStyle w:val="Body"/>
                              <w:spacing w:after="0" w:line="240" w:lineRule="auto"/>
                              <w:rPr>
                                <w:rFonts w:asciiTheme="minorHAnsi" w:eastAsia="Debbie Hepplewhite Print Font" w:hAnsiTheme="minorHAnsi" w:cstheme="minorHAnsi"/>
                                <w:b/>
                                <w:bCs/>
                              </w:rPr>
                            </w:pPr>
                          </w:p>
                          <w:bookmarkEnd w:id="5"/>
                          <w:p w:rsidR="003D07C1" w:rsidRPr="005A786D" w:rsidRDefault="005A786D" w:rsidP="003D07C1">
                            <w:pPr>
                              <w:autoSpaceDE w:val="0"/>
                              <w:autoSpaceDN w:val="0"/>
                              <w:adjustRightInd w:val="0"/>
                              <w:rPr>
                                <w:rFonts w:asciiTheme="minorHAnsi" w:hAnsiTheme="minorHAnsi" w:cstheme="minorHAnsi"/>
                                <w:sz w:val="22"/>
                                <w:szCs w:val="22"/>
                              </w:rPr>
                            </w:pPr>
                            <w:r w:rsidRPr="005A786D">
                              <w:rPr>
                                <w:rFonts w:asciiTheme="minorHAnsi" w:hAnsiTheme="minorHAnsi" w:cstheme="minorHAnsi"/>
                                <w:sz w:val="22"/>
                                <w:szCs w:val="22"/>
                              </w:rPr>
                              <w:t xml:space="preserve">Make labelled drawings from different views showing specific features. </w:t>
                            </w:r>
                          </w:p>
                          <w:p w:rsidR="005A786D" w:rsidRPr="005A786D" w:rsidRDefault="005A786D" w:rsidP="003D07C1">
                            <w:pPr>
                              <w:autoSpaceDE w:val="0"/>
                              <w:autoSpaceDN w:val="0"/>
                              <w:adjustRightInd w:val="0"/>
                              <w:rPr>
                                <w:rFonts w:asciiTheme="minorHAnsi" w:hAnsiTheme="minorHAnsi" w:cstheme="minorHAnsi"/>
                                <w:sz w:val="22"/>
                                <w:szCs w:val="22"/>
                              </w:rPr>
                            </w:pPr>
                          </w:p>
                          <w:p w:rsidR="005A786D" w:rsidRPr="005A786D" w:rsidRDefault="005A786D" w:rsidP="003D07C1">
                            <w:pPr>
                              <w:autoSpaceDE w:val="0"/>
                              <w:autoSpaceDN w:val="0"/>
                              <w:adjustRightInd w:val="0"/>
                              <w:rPr>
                                <w:rFonts w:asciiTheme="minorHAnsi" w:hAnsiTheme="minorHAnsi" w:cstheme="minorHAnsi"/>
                                <w:sz w:val="22"/>
                                <w:szCs w:val="22"/>
                              </w:rPr>
                            </w:pPr>
                            <w:r w:rsidRPr="005A786D">
                              <w:rPr>
                                <w:rFonts w:asciiTheme="minorHAnsi" w:hAnsiTheme="minorHAnsi" w:cstheme="minorHAnsi"/>
                                <w:sz w:val="22"/>
                                <w:szCs w:val="22"/>
                              </w:rPr>
                              <w:t xml:space="preserve">Develop a clear idea of what has to be done, planning how to use materials, equipment and processes, and suggesting alternative methods of making. If the first attempt fails. </w:t>
                            </w:r>
                          </w:p>
                          <w:p w:rsidR="005A786D" w:rsidRPr="005A786D" w:rsidRDefault="005A786D" w:rsidP="003D07C1">
                            <w:pPr>
                              <w:autoSpaceDE w:val="0"/>
                              <w:autoSpaceDN w:val="0"/>
                              <w:adjustRightInd w:val="0"/>
                              <w:rPr>
                                <w:rFonts w:asciiTheme="minorHAnsi" w:hAnsiTheme="minorHAnsi" w:cstheme="minorHAnsi"/>
                                <w:sz w:val="22"/>
                                <w:szCs w:val="22"/>
                              </w:rPr>
                            </w:pPr>
                          </w:p>
                          <w:p w:rsidR="005A786D" w:rsidRPr="005A786D" w:rsidRDefault="005A786D" w:rsidP="003D07C1">
                            <w:pPr>
                              <w:autoSpaceDE w:val="0"/>
                              <w:autoSpaceDN w:val="0"/>
                              <w:adjustRightInd w:val="0"/>
                              <w:rPr>
                                <w:rFonts w:asciiTheme="minorHAnsi" w:hAnsiTheme="minorHAnsi" w:cstheme="minorHAnsi"/>
                                <w:sz w:val="22"/>
                                <w:szCs w:val="22"/>
                              </w:rPr>
                            </w:pPr>
                            <w:r w:rsidRPr="005A786D">
                              <w:rPr>
                                <w:rFonts w:asciiTheme="minorHAnsi" w:hAnsiTheme="minorHAnsi" w:cstheme="minorHAnsi"/>
                                <w:sz w:val="22"/>
                                <w:szCs w:val="22"/>
                              </w:rPr>
                              <w:t>Select appropriate tools and techniques for making their product.</w:t>
                            </w:r>
                          </w:p>
                          <w:p w:rsidR="005A786D" w:rsidRPr="005A786D" w:rsidRDefault="005A786D" w:rsidP="003D07C1">
                            <w:pPr>
                              <w:autoSpaceDE w:val="0"/>
                              <w:autoSpaceDN w:val="0"/>
                              <w:adjustRightInd w:val="0"/>
                              <w:rPr>
                                <w:rFonts w:asciiTheme="minorHAnsi" w:hAnsiTheme="minorHAnsi" w:cstheme="minorHAnsi"/>
                                <w:sz w:val="22"/>
                                <w:szCs w:val="22"/>
                              </w:rPr>
                            </w:pPr>
                          </w:p>
                          <w:p w:rsidR="005A786D" w:rsidRPr="005A786D" w:rsidRDefault="005A786D" w:rsidP="003D07C1">
                            <w:pPr>
                              <w:autoSpaceDE w:val="0"/>
                              <w:autoSpaceDN w:val="0"/>
                              <w:adjustRightInd w:val="0"/>
                              <w:rPr>
                                <w:rFonts w:asciiTheme="minorHAnsi" w:hAnsiTheme="minorHAnsi" w:cstheme="minorHAnsi"/>
                                <w:sz w:val="22"/>
                                <w:szCs w:val="22"/>
                              </w:rPr>
                            </w:pPr>
                            <w:r w:rsidRPr="005A786D">
                              <w:rPr>
                                <w:rFonts w:asciiTheme="minorHAnsi" w:hAnsiTheme="minorHAnsi" w:cstheme="minorHAnsi"/>
                                <w:sz w:val="22"/>
                                <w:szCs w:val="22"/>
                              </w:rPr>
                              <w:t xml:space="preserve">Measure, mark out, cut and shape a range of materials, using appropriate tools, equipment and techniques. </w:t>
                            </w:r>
                          </w:p>
                          <w:p w:rsidR="005A786D" w:rsidRPr="005A786D" w:rsidRDefault="005A786D" w:rsidP="003D07C1">
                            <w:pPr>
                              <w:autoSpaceDE w:val="0"/>
                              <w:autoSpaceDN w:val="0"/>
                              <w:adjustRightInd w:val="0"/>
                              <w:rPr>
                                <w:rFonts w:asciiTheme="minorHAnsi" w:hAnsiTheme="minorHAnsi" w:cstheme="minorHAnsi"/>
                                <w:sz w:val="22"/>
                                <w:szCs w:val="22"/>
                              </w:rPr>
                            </w:pPr>
                          </w:p>
                          <w:p w:rsidR="005A786D" w:rsidRPr="005A786D" w:rsidRDefault="005A786D" w:rsidP="003D07C1">
                            <w:pPr>
                              <w:autoSpaceDE w:val="0"/>
                              <w:autoSpaceDN w:val="0"/>
                              <w:adjustRightInd w:val="0"/>
                              <w:rPr>
                                <w:rFonts w:asciiTheme="minorHAnsi" w:hAnsiTheme="minorHAnsi" w:cstheme="minorHAnsi"/>
                                <w:sz w:val="22"/>
                                <w:szCs w:val="22"/>
                              </w:rPr>
                            </w:pPr>
                            <w:r w:rsidRPr="005A786D">
                              <w:rPr>
                                <w:rFonts w:asciiTheme="minorHAnsi" w:hAnsiTheme="minorHAnsi" w:cstheme="minorHAnsi"/>
                                <w:sz w:val="22"/>
                                <w:szCs w:val="22"/>
                              </w:rPr>
                              <w:t xml:space="preserve">Join and combine materials and components accurately in temporary and permanent ways. </w:t>
                            </w:r>
                          </w:p>
                          <w:p w:rsidR="005A786D" w:rsidRPr="005A786D" w:rsidRDefault="005A786D" w:rsidP="003D07C1">
                            <w:pPr>
                              <w:autoSpaceDE w:val="0"/>
                              <w:autoSpaceDN w:val="0"/>
                              <w:adjustRightInd w:val="0"/>
                              <w:rPr>
                                <w:rFonts w:asciiTheme="minorHAnsi" w:hAnsiTheme="minorHAnsi" w:cstheme="minorHAnsi"/>
                                <w:sz w:val="22"/>
                                <w:szCs w:val="22"/>
                              </w:rPr>
                            </w:pPr>
                          </w:p>
                          <w:p w:rsidR="005A786D" w:rsidRPr="005A786D" w:rsidRDefault="005A786D" w:rsidP="003D07C1">
                            <w:pPr>
                              <w:autoSpaceDE w:val="0"/>
                              <w:autoSpaceDN w:val="0"/>
                              <w:adjustRightInd w:val="0"/>
                              <w:rPr>
                                <w:rFonts w:asciiTheme="minorHAnsi" w:hAnsiTheme="minorHAnsi" w:cstheme="minorHAnsi"/>
                                <w:sz w:val="22"/>
                                <w:szCs w:val="22"/>
                              </w:rPr>
                            </w:pPr>
                            <w:r w:rsidRPr="005A786D">
                              <w:rPr>
                                <w:rFonts w:asciiTheme="minorHAnsi" w:hAnsiTheme="minorHAnsi" w:cstheme="minorHAnsi"/>
                                <w:sz w:val="22"/>
                                <w:szCs w:val="22"/>
                              </w:rPr>
                              <w:t xml:space="preserve">Evaluate their work both during and at the end of the assignment. </w:t>
                            </w:r>
                          </w:p>
                          <w:p w:rsidR="005A786D" w:rsidRPr="005A786D" w:rsidRDefault="005A786D" w:rsidP="003D07C1">
                            <w:pPr>
                              <w:autoSpaceDE w:val="0"/>
                              <w:autoSpaceDN w:val="0"/>
                              <w:adjustRightInd w:val="0"/>
                              <w:rPr>
                                <w:rFonts w:asciiTheme="minorHAnsi" w:hAnsiTheme="minorHAnsi" w:cstheme="minorHAnsi"/>
                                <w:sz w:val="22"/>
                                <w:szCs w:val="22"/>
                              </w:rPr>
                            </w:pPr>
                          </w:p>
                          <w:p w:rsidR="005A786D" w:rsidRPr="005A786D" w:rsidRDefault="005A786D" w:rsidP="003D07C1">
                            <w:pPr>
                              <w:autoSpaceDE w:val="0"/>
                              <w:autoSpaceDN w:val="0"/>
                              <w:adjustRightInd w:val="0"/>
                              <w:rPr>
                                <w:rFonts w:asciiTheme="minorHAnsi" w:hAnsiTheme="minorHAnsi" w:cstheme="minorHAnsi"/>
                                <w:sz w:val="22"/>
                                <w:szCs w:val="22"/>
                              </w:rPr>
                            </w:pPr>
                            <w:r w:rsidRPr="005A786D">
                              <w:rPr>
                                <w:rFonts w:asciiTheme="minorHAnsi" w:hAnsiTheme="minorHAnsi" w:cstheme="minorHAnsi"/>
                                <w:sz w:val="22"/>
                                <w:szCs w:val="22"/>
                              </w:rPr>
                              <w:t xml:space="preserve">Evaluate their products carrying out appropriate tests. </w:t>
                            </w:r>
                          </w:p>
                          <w:p w:rsidR="003D07C1" w:rsidRPr="002E4847" w:rsidRDefault="003D07C1" w:rsidP="003D07C1">
                            <w:pPr>
                              <w:autoSpaceDE w:val="0"/>
                              <w:autoSpaceDN w:val="0"/>
                              <w:adjustRightInd w:val="0"/>
                              <w:rPr>
                                <w:rFonts w:cstheme="minorHAnsi"/>
                              </w:rPr>
                            </w:pPr>
                          </w:p>
                          <w:p w:rsidR="003D07C1" w:rsidRDefault="003D07C1" w:rsidP="003D07C1">
                            <w:pPr>
                              <w:pStyle w:val="Body"/>
                              <w:spacing w:after="0" w:line="240" w:lineRule="auto"/>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0B4A60B2" id="_x0000_s1031" type="#_x0000_t202" alt="Text Box 11" style="position:absolute;margin-left:-37.5pt;margin-top:0;width:383.4pt;height:504.75pt;z-index:251662336;visibility:visible;mso-wrap-style:square;mso-height-percent:0;mso-wrap-distance-left:0;mso-wrap-distance-top:0;mso-wrap-distance-right:0;mso-wrap-distance-bottom:0;mso-position-horizontal:absolute;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JbEwIAACsEAAAOAAAAZHJzL2Uyb0RvYy54bWysU8tu2zAQvBfoPxC815Jsx3YEy0Eaw0WB&#10;oimQ9AMoirJYkFyWpC3l77ukHNtpeyqqA6V9aHZ3dri+G7QiR+G8BFPRYpJTIgyHRpp9Rb8/7z6s&#10;KPGBmYYpMKKiL8LTu837d+velmIKHahGOIIgxpe9rWgXgi2zzPNOaOYnYIXBYAtOs4Cm22eNYz2i&#10;a5VN83yR9eAa64AL79G7HYN0k/DbVvDw2LZeBKIqir2FdLp01vHMNmtW7h2zneSnNtg/dKGZNFj0&#10;DLVlgZGDk39AackdeGjDhIPOoG0lF2kGnKbIf5vmqWNWpFmQHG/PNPn/B8u/Hr85IhvcXb6cLefF&#10;aoY0GaZxV2N39y4QqH8gk5Q0wnMk71kMgXyEgRRFJLC3vkScJ4tIYUA/gr36PTojL0PrdHwjJsE4&#10;1ng50x/RODrnq8VtscIQx9hiXuSz6U3EyS6/W+fDJwGaxI+KuthVhGXHLz6Mqa8p0e1ByWYnlUqG&#10;29cPypEjQy3s0nNCf5OmDOkrulygurAThppsFRurvMlLEhVnQMa5MGH+N8TY0Zb5bqycQGIaKx0c&#10;TDN2rUx0iKTY0yiR1pG++BWGekh7SpRETw3NCzLeo3gr6n8emBOUqM8G1TG/WRa3qPZrw10b9bVh&#10;DvoBkJOCEmZ4B7jhcV4D94cArUzMXkriRqKBiky7Od2eKPlrO2Vd7vjmFwAAAP//AwBQSwMEFAAG&#10;AAgAAAAhAHW4gz3eAAAACQEAAA8AAABkcnMvZG93bnJldi54bWxMj0FLw0AQhe+C/2EZwVu7G2lj&#10;E7MpUhC8CLbanqfJmASzsyG7bdN/73jSy8DjPd68r1hPrldnGkPn2UIyN6CIK1933Fj4/HiZrUCF&#10;iFxj75ksXCnAury9KTCv/YW3dN7FRkkJhxwttDEOudahaslhmPuBWLwvPzqMIsdG1yNepNz1+sGY&#10;VDvsWD60ONCmpep7d3IW3lNcNZtkERbX10Tv3zDb0iFae383PT+BijTFvzD8zpfpUMqmoz9xHVRv&#10;Yfa4FJZoQa7YaZYIyVFyxmRL0GWh/xOUPwAAAP//AwBQSwECLQAUAAYACAAAACEAtoM4kv4AAADh&#10;AQAAEwAAAAAAAAAAAAAAAAAAAAAAW0NvbnRlbnRfVHlwZXNdLnhtbFBLAQItABQABgAIAAAAIQA4&#10;/SH/1gAAAJQBAAALAAAAAAAAAAAAAAAAAC8BAABfcmVscy8ucmVsc1BLAQItABQABgAIAAAAIQDO&#10;1uJbEwIAACsEAAAOAAAAAAAAAAAAAAAAAC4CAABkcnMvZTJvRG9jLnhtbFBLAQItABQABgAIAAAA&#10;IQB1uIM93gAAAAkBAAAPAAAAAAAAAAAAAAAAAG0EAABkcnMvZG93bnJldi54bWxQSwUGAAAAAAQA&#10;BADzAAAAeAUAAAAA&#10;" strokecolor="#ffc000 [3207]" strokeweight="6pt">
                <v:stroke joinstyle="round"/>
                <v:textbox inset="1.27mm,1.27mm,1.27mm,1.27mm">
                  <w:txbxContent>
                    <w:p w:rsidR="003D07C1" w:rsidRPr="003D07C1" w:rsidRDefault="003D07C1" w:rsidP="003D07C1">
                      <w:pPr>
                        <w:pStyle w:val="Body"/>
                        <w:spacing w:after="0" w:line="240" w:lineRule="auto"/>
                        <w:jc w:val="center"/>
                        <w:rPr>
                          <w:rFonts w:ascii="Debbie Hepplewhite TeachingFont" w:eastAsia="Debbie Hepplewhite TeachingFont" w:hAnsi="Debbie Hepplewhite TeachingFont" w:cs="Debbie Hepplewhite TeachingFont"/>
                          <w:bCs/>
                          <w:sz w:val="32"/>
                          <w:szCs w:val="32"/>
                        </w:rPr>
                      </w:pPr>
                      <w:proofErr w:type="spellStart"/>
                      <w:r>
                        <w:rPr>
                          <w:rFonts w:ascii="Debbie Hepplewhite TeachingFont" w:eastAsia="Debbie Hepplewhite TeachingFont" w:hAnsi="Debbie Hepplewhite TeachingFont" w:cs="Debbie Hepplewhite TeachingFont"/>
                          <w:b/>
                          <w:bCs/>
                          <w:sz w:val="32"/>
                          <w:szCs w:val="32"/>
                          <w:lang w:val="en-US"/>
                        </w:rPr>
                        <w:t>D&amp;t</w:t>
                      </w:r>
                      <w:proofErr w:type="spellEnd"/>
                    </w:p>
                    <w:p w:rsidR="003D07C1" w:rsidRPr="00420638" w:rsidRDefault="003D07C1" w:rsidP="003D07C1">
                      <w:pPr>
                        <w:pStyle w:val="Body"/>
                        <w:rPr>
                          <w:rFonts w:eastAsia="Debbie Hepplewhite Print Font" w:cs="Calibri"/>
                          <w:b/>
                          <w:bCs/>
                          <w:lang w:val="en-US"/>
                        </w:rPr>
                      </w:pPr>
                      <w:bookmarkStart w:id="6" w:name="_Hlk114131806"/>
                      <w:r w:rsidRPr="00420638">
                        <w:rPr>
                          <w:rFonts w:eastAsia="Debbie Hepplewhite Print Font" w:cs="Calibri"/>
                          <w:b/>
                          <w:bCs/>
                          <w:lang w:val="en-US"/>
                        </w:rPr>
                        <w:t>National Curriculum objectives</w:t>
                      </w:r>
                      <w:bookmarkEnd w:id="6"/>
                    </w:p>
                    <w:p w:rsidR="003D07C1" w:rsidRDefault="003D07C1" w:rsidP="003D07C1">
                      <w:pPr>
                        <w:rPr>
                          <w:rFonts w:ascii="Calibri" w:hAnsi="Calibri" w:cs="Calibri"/>
                          <w:sz w:val="22"/>
                          <w:szCs w:val="22"/>
                        </w:rPr>
                      </w:pPr>
                      <w:bookmarkStart w:id="7" w:name="_Hlk114131960"/>
                      <w:r>
                        <w:rPr>
                          <w:rFonts w:ascii="Calibri" w:hAnsi="Calibri" w:cs="Calibri"/>
                          <w:sz w:val="22"/>
                          <w:szCs w:val="22"/>
                        </w:rPr>
                        <w:t xml:space="preserve">Pupils will evaluate their ideas and products against their own design criteria and consider the views of others to improve their work. </w:t>
                      </w:r>
                    </w:p>
                    <w:p w:rsidR="003D07C1" w:rsidRDefault="003D07C1" w:rsidP="003D07C1">
                      <w:pPr>
                        <w:rPr>
                          <w:rFonts w:ascii="Calibri" w:hAnsi="Calibri" w:cs="Calibri"/>
                          <w:sz w:val="22"/>
                          <w:szCs w:val="22"/>
                        </w:rPr>
                      </w:pPr>
                    </w:p>
                    <w:p w:rsidR="003D07C1" w:rsidRDefault="003D07C1" w:rsidP="003D07C1">
                      <w:pPr>
                        <w:rPr>
                          <w:rFonts w:ascii="Calibri" w:hAnsi="Calibri" w:cs="Calibri"/>
                          <w:sz w:val="22"/>
                          <w:szCs w:val="22"/>
                        </w:rPr>
                      </w:pPr>
                      <w:r>
                        <w:rPr>
                          <w:rFonts w:ascii="Calibri" w:hAnsi="Calibri" w:cs="Calibri"/>
                          <w:sz w:val="22"/>
                          <w:szCs w:val="22"/>
                        </w:rPr>
                        <w:t xml:space="preserve">They will understand how key events and individuals in design and technology have helped shaped the world. </w:t>
                      </w:r>
                    </w:p>
                    <w:p w:rsidR="003D07C1" w:rsidRDefault="003D07C1" w:rsidP="003D07C1">
                      <w:pPr>
                        <w:rPr>
                          <w:rFonts w:ascii="Calibri" w:hAnsi="Calibri" w:cs="Calibri"/>
                          <w:sz w:val="22"/>
                          <w:szCs w:val="22"/>
                        </w:rPr>
                      </w:pPr>
                    </w:p>
                    <w:p w:rsidR="003D07C1" w:rsidRDefault="003D07C1" w:rsidP="003D07C1">
                      <w:pPr>
                        <w:rPr>
                          <w:rFonts w:ascii="Calibri" w:hAnsi="Calibri" w:cs="Calibri"/>
                          <w:sz w:val="22"/>
                          <w:szCs w:val="22"/>
                        </w:rPr>
                      </w:pPr>
                      <w:r>
                        <w:rPr>
                          <w:rFonts w:ascii="Calibri" w:hAnsi="Calibri" w:cs="Calibri"/>
                          <w:sz w:val="22"/>
                          <w:szCs w:val="22"/>
                        </w:rPr>
                        <w:t>Pupils will apply their understanding of computing to program monitor and control their products.</w:t>
                      </w:r>
                    </w:p>
                    <w:p w:rsidR="003D07C1" w:rsidRDefault="003D07C1" w:rsidP="003D07C1">
                      <w:pPr>
                        <w:rPr>
                          <w:rFonts w:ascii="Calibri" w:hAnsi="Calibri" w:cs="Calibri"/>
                          <w:sz w:val="22"/>
                          <w:szCs w:val="22"/>
                        </w:rPr>
                      </w:pPr>
                    </w:p>
                    <w:p w:rsidR="003D07C1" w:rsidRPr="005A786D" w:rsidRDefault="005A786D" w:rsidP="003D07C1">
                      <w:pPr>
                        <w:rPr>
                          <w:rFonts w:asciiTheme="minorHAnsi" w:hAnsiTheme="minorHAnsi" w:cstheme="minorHAnsi"/>
                          <w:sz w:val="22"/>
                          <w:szCs w:val="22"/>
                        </w:rPr>
                      </w:pPr>
                      <w:r w:rsidRPr="005A786D">
                        <w:rPr>
                          <w:rFonts w:asciiTheme="minorHAnsi" w:hAnsiTheme="minorHAnsi" w:cstheme="minorHAnsi"/>
                          <w:sz w:val="22"/>
                          <w:szCs w:val="22"/>
                        </w:rPr>
                        <w:t xml:space="preserve">To understand and apply the principles of a healthy and varied diet. </w:t>
                      </w:r>
                    </w:p>
                    <w:p w:rsidR="003D07C1" w:rsidRPr="005A786D" w:rsidRDefault="003D07C1" w:rsidP="003D07C1">
                      <w:pPr>
                        <w:rPr>
                          <w:rFonts w:asciiTheme="minorHAnsi" w:hAnsiTheme="minorHAnsi" w:cstheme="minorHAnsi"/>
                          <w:sz w:val="22"/>
                          <w:szCs w:val="22"/>
                        </w:rPr>
                      </w:pPr>
                    </w:p>
                    <w:p w:rsidR="003D07C1" w:rsidRPr="005A786D" w:rsidRDefault="003D07C1" w:rsidP="003D07C1">
                      <w:pPr>
                        <w:pStyle w:val="Body"/>
                        <w:spacing w:after="0" w:line="240" w:lineRule="auto"/>
                        <w:rPr>
                          <w:rFonts w:asciiTheme="minorHAnsi" w:hAnsiTheme="minorHAnsi" w:cstheme="minorHAnsi"/>
                          <w:lang w:val="en-US"/>
                        </w:rPr>
                      </w:pPr>
                      <w:r w:rsidRPr="005A786D">
                        <w:rPr>
                          <w:rFonts w:asciiTheme="minorHAnsi" w:eastAsia="Debbie Hepplewhite Print Font" w:hAnsiTheme="minorHAnsi" w:cstheme="minorHAnsi"/>
                          <w:b/>
                          <w:bCs/>
                          <w:lang w:val="en-US"/>
                        </w:rPr>
                        <w:t>Progression in skills objectives</w:t>
                      </w:r>
                    </w:p>
                    <w:p w:rsidR="003D07C1" w:rsidRPr="005A786D" w:rsidRDefault="003D07C1" w:rsidP="003D07C1">
                      <w:pPr>
                        <w:pStyle w:val="Body"/>
                        <w:spacing w:after="0" w:line="240" w:lineRule="auto"/>
                        <w:rPr>
                          <w:rFonts w:asciiTheme="minorHAnsi" w:eastAsia="Debbie Hepplewhite Print Font" w:hAnsiTheme="minorHAnsi" w:cstheme="minorHAnsi"/>
                          <w:b/>
                          <w:bCs/>
                        </w:rPr>
                      </w:pPr>
                    </w:p>
                    <w:bookmarkEnd w:id="7"/>
                    <w:p w:rsidR="003D07C1" w:rsidRPr="005A786D" w:rsidRDefault="005A786D" w:rsidP="003D07C1">
                      <w:pPr>
                        <w:autoSpaceDE w:val="0"/>
                        <w:autoSpaceDN w:val="0"/>
                        <w:adjustRightInd w:val="0"/>
                        <w:rPr>
                          <w:rFonts w:asciiTheme="minorHAnsi" w:hAnsiTheme="minorHAnsi" w:cstheme="minorHAnsi"/>
                          <w:sz w:val="22"/>
                          <w:szCs w:val="22"/>
                        </w:rPr>
                      </w:pPr>
                      <w:r w:rsidRPr="005A786D">
                        <w:rPr>
                          <w:rFonts w:asciiTheme="minorHAnsi" w:hAnsiTheme="minorHAnsi" w:cstheme="minorHAnsi"/>
                          <w:sz w:val="22"/>
                          <w:szCs w:val="22"/>
                        </w:rPr>
                        <w:t xml:space="preserve">Make labelled drawings from different views showing specific features. </w:t>
                      </w:r>
                    </w:p>
                    <w:p w:rsidR="005A786D" w:rsidRPr="005A786D" w:rsidRDefault="005A786D" w:rsidP="003D07C1">
                      <w:pPr>
                        <w:autoSpaceDE w:val="0"/>
                        <w:autoSpaceDN w:val="0"/>
                        <w:adjustRightInd w:val="0"/>
                        <w:rPr>
                          <w:rFonts w:asciiTheme="minorHAnsi" w:hAnsiTheme="minorHAnsi" w:cstheme="minorHAnsi"/>
                          <w:sz w:val="22"/>
                          <w:szCs w:val="22"/>
                        </w:rPr>
                      </w:pPr>
                    </w:p>
                    <w:p w:rsidR="005A786D" w:rsidRPr="005A786D" w:rsidRDefault="005A786D" w:rsidP="003D07C1">
                      <w:pPr>
                        <w:autoSpaceDE w:val="0"/>
                        <w:autoSpaceDN w:val="0"/>
                        <w:adjustRightInd w:val="0"/>
                        <w:rPr>
                          <w:rFonts w:asciiTheme="minorHAnsi" w:hAnsiTheme="minorHAnsi" w:cstheme="minorHAnsi"/>
                          <w:sz w:val="22"/>
                          <w:szCs w:val="22"/>
                        </w:rPr>
                      </w:pPr>
                      <w:r w:rsidRPr="005A786D">
                        <w:rPr>
                          <w:rFonts w:asciiTheme="minorHAnsi" w:hAnsiTheme="minorHAnsi" w:cstheme="minorHAnsi"/>
                          <w:sz w:val="22"/>
                          <w:szCs w:val="22"/>
                        </w:rPr>
                        <w:t xml:space="preserve">Develop a clear idea of what has to be done, planning how to use materials, equipment and processes, and suggesting alternative methods of making. If the first attempt fails. </w:t>
                      </w:r>
                    </w:p>
                    <w:p w:rsidR="005A786D" w:rsidRPr="005A786D" w:rsidRDefault="005A786D" w:rsidP="003D07C1">
                      <w:pPr>
                        <w:autoSpaceDE w:val="0"/>
                        <w:autoSpaceDN w:val="0"/>
                        <w:adjustRightInd w:val="0"/>
                        <w:rPr>
                          <w:rFonts w:asciiTheme="minorHAnsi" w:hAnsiTheme="minorHAnsi" w:cstheme="minorHAnsi"/>
                          <w:sz w:val="22"/>
                          <w:szCs w:val="22"/>
                        </w:rPr>
                      </w:pPr>
                    </w:p>
                    <w:p w:rsidR="005A786D" w:rsidRPr="005A786D" w:rsidRDefault="005A786D" w:rsidP="003D07C1">
                      <w:pPr>
                        <w:autoSpaceDE w:val="0"/>
                        <w:autoSpaceDN w:val="0"/>
                        <w:adjustRightInd w:val="0"/>
                        <w:rPr>
                          <w:rFonts w:asciiTheme="minorHAnsi" w:hAnsiTheme="minorHAnsi" w:cstheme="minorHAnsi"/>
                          <w:sz w:val="22"/>
                          <w:szCs w:val="22"/>
                        </w:rPr>
                      </w:pPr>
                      <w:r w:rsidRPr="005A786D">
                        <w:rPr>
                          <w:rFonts w:asciiTheme="minorHAnsi" w:hAnsiTheme="minorHAnsi" w:cstheme="minorHAnsi"/>
                          <w:sz w:val="22"/>
                          <w:szCs w:val="22"/>
                        </w:rPr>
                        <w:t>Select appropriate tools and techniques for making their product.</w:t>
                      </w:r>
                    </w:p>
                    <w:p w:rsidR="005A786D" w:rsidRPr="005A786D" w:rsidRDefault="005A786D" w:rsidP="003D07C1">
                      <w:pPr>
                        <w:autoSpaceDE w:val="0"/>
                        <w:autoSpaceDN w:val="0"/>
                        <w:adjustRightInd w:val="0"/>
                        <w:rPr>
                          <w:rFonts w:asciiTheme="minorHAnsi" w:hAnsiTheme="minorHAnsi" w:cstheme="minorHAnsi"/>
                          <w:sz w:val="22"/>
                          <w:szCs w:val="22"/>
                        </w:rPr>
                      </w:pPr>
                    </w:p>
                    <w:p w:rsidR="005A786D" w:rsidRPr="005A786D" w:rsidRDefault="005A786D" w:rsidP="003D07C1">
                      <w:pPr>
                        <w:autoSpaceDE w:val="0"/>
                        <w:autoSpaceDN w:val="0"/>
                        <w:adjustRightInd w:val="0"/>
                        <w:rPr>
                          <w:rFonts w:asciiTheme="minorHAnsi" w:hAnsiTheme="minorHAnsi" w:cstheme="minorHAnsi"/>
                          <w:sz w:val="22"/>
                          <w:szCs w:val="22"/>
                        </w:rPr>
                      </w:pPr>
                      <w:r w:rsidRPr="005A786D">
                        <w:rPr>
                          <w:rFonts w:asciiTheme="minorHAnsi" w:hAnsiTheme="minorHAnsi" w:cstheme="minorHAnsi"/>
                          <w:sz w:val="22"/>
                          <w:szCs w:val="22"/>
                        </w:rPr>
                        <w:t xml:space="preserve">Measure, mark out, cut and shape a range of materials, using appropriate tools, equipment and techniques. </w:t>
                      </w:r>
                    </w:p>
                    <w:p w:rsidR="005A786D" w:rsidRPr="005A786D" w:rsidRDefault="005A786D" w:rsidP="003D07C1">
                      <w:pPr>
                        <w:autoSpaceDE w:val="0"/>
                        <w:autoSpaceDN w:val="0"/>
                        <w:adjustRightInd w:val="0"/>
                        <w:rPr>
                          <w:rFonts w:asciiTheme="minorHAnsi" w:hAnsiTheme="minorHAnsi" w:cstheme="minorHAnsi"/>
                          <w:sz w:val="22"/>
                          <w:szCs w:val="22"/>
                        </w:rPr>
                      </w:pPr>
                    </w:p>
                    <w:p w:rsidR="005A786D" w:rsidRPr="005A786D" w:rsidRDefault="005A786D" w:rsidP="003D07C1">
                      <w:pPr>
                        <w:autoSpaceDE w:val="0"/>
                        <w:autoSpaceDN w:val="0"/>
                        <w:adjustRightInd w:val="0"/>
                        <w:rPr>
                          <w:rFonts w:asciiTheme="minorHAnsi" w:hAnsiTheme="minorHAnsi" w:cstheme="minorHAnsi"/>
                          <w:sz w:val="22"/>
                          <w:szCs w:val="22"/>
                        </w:rPr>
                      </w:pPr>
                      <w:r w:rsidRPr="005A786D">
                        <w:rPr>
                          <w:rFonts w:asciiTheme="minorHAnsi" w:hAnsiTheme="minorHAnsi" w:cstheme="minorHAnsi"/>
                          <w:sz w:val="22"/>
                          <w:szCs w:val="22"/>
                        </w:rPr>
                        <w:t xml:space="preserve">Join and combine materials and components accurately in temporary and permanent ways. </w:t>
                      </w:r>
                    </w:p>
                    <w:p w:rsidR="005A786D" w:rsidRPr="005A786D" w:rsidRDefault="005A786D" w:rsidP="003D07C1">
                      <w:pPr>
                        <w:autoSpaceDE w:val="0"/>
                        <w:autoSpaceDN w:val="0"/>
                        <w:adjustRightInd w:val="0"/>
                        <w:rPr>
                          <w:rFonts w:asciiTheme="minorHAnsi" w:hAnsiTheme="minorHAnsi" w:cstheme="minorHAnsi"/>
                          <w:sz w:val="22"/>
                          <w:szCs w:val="22"/>
                        </w:rPr>
                      </w:pPr>
                    </w:p>
                    <w:p w:rsidR="005A786D" w:rsidRPr="005A786D" w:rsidRDefault="005A786D" w:rsidP="003D07C1">
                      <w:pPr>
                        <w:autoSpaceDE w:val="0"/>
                        <w:autoSpaceDN w:val="0"/>
                        <w:adjustRightInd w:val="0"/>
                        <w:rPr>
                          <w:rFonts w:asciiTheme="minorHAnsi" w:hAnsiTheme="minorHAnsi" w:cstheme="minorHAnsi"/>
                          <w:sz w:val="22"/>
                          <w:szCs w:val="22"/>
                        </w:rPr>
                      </w:pPr>
                      <w:r w:rsidRPr="005A786D">
                        <w:rPr>
                          <w:rFonts w:asciiTheme="minorHAnsi" w:hAnsiTheme="minorHAnsi" w:cstheme="minorHAnsi"/>
                          <w:sz w:val="22"/>
                          <w:szCs w:val="22"/>
                        </w:rPr>
                        <w:t xml:space="preserve">Evaluate their work both during and at the end of the assignment. </w:t>
                      </w:r>
                    </w:p>
                    <w:p w:rsidR="005A786D" w:rsidRPr="005A786D" w:rsidRDefault="005A786D" w:rsidP="003D07C1">
                      <w:pPr>
                        <w:autoSpaceDE w:val="0"/>
                        <w:autoSpaceDN w:val="0"/>
                        <w:adjustRightInd w:val="0"/>
                        <w:rPr>
                          <w:rFonts w:asciiTheme="minorHAnsi" w:hAnsiTheme="minorHAnsi" w:cstheme="minorHAnsi"/>
                          <w:sz w:val="22"/>
                          <w:szCs w:val="22"/>
                        </w:rPr>
                      </w:pPr>
                    </w:p>
                    <w:p w:rsidR="005A786D" w:rsidRPr="005A786D" w:rsidRDefault="005A786D" w:rsidP="003D07C1">
                      <w:pPr>
                        <w:autoSpaceDE w:val="0"/>
                        <w:autoSpaceDN w:val="0"/>
                        <w:adjustRightInd w:val="0"/>
                        <w:rPr>
                          <w:rFonts w:asciiTheme="minorHAnsi" w:hAnsiTheme="minorHAnsi" w:cstheme="minorHAnsi"/>
                          <w:sz w:val="22"/>
                          <w:szCs w:val="22"/>
                        </w:rPr>
                      </w:pPr>
                      <w:r w:rsidRPr="005A786D">
                        <w:rPr>
                          <w:rFonts w:asciiTheme="minorHAnsi" w:hAnsiTheme="minorHAnsi" w:cstheme="minorHAnsi"/>
                          <w:sz w:val="22"/>
                          <w:szCs w:val="22"/>
                        </w:rPr>
                        <w:t xml:space="preserve">Evaluate their products carrying out appropriate tests. </w:t>
                      </w:r>
                    </w:p>
                    <w:p w:rsidR="003D07C1" w:rsidRPr="002E4847" w:rsidRDefault="003D07C1" w:rsidP="003D07C1">
                      <w:pPr>
                        <w:autoSpaceDE w:val="0"/>
                        <w:autoSpaceDN w:val="0"/>
                        <w:adjustRightInd w:val="0"/>
                        <w:rPr>
                          <w:rFonts w:cstheme="minorHAnsi"/>
                        </w:rPr>
                      </w:pPr>
                    </w:p>
                    <w:p w:rsidR="003D07C1" w:rsidRDefault="003D07C1" w:rsidP="003D07C1">
                      <w:pPr>
                        <w:pStyle w:val="Body"/>
                        <w:spacing w:after="0" w:line="240" w:lineRule="auto"/>
                      </w:pPr>
                    </w:p>
                  </w:txbxContent>
                </v:textbox>
                <w10:wrap anchorx="margin" anchory="margin"/>
              </v:shape>
            </w:pict>
          </mc:Fallback>
        </mc:AlternateContent>
      </w:r>
      <w:r>
        <w:rPr>
          <w:noProof/>
        </w:rPr>
        <mc:AlternateContent>
          <mc:Choice Requires="wps">
            <w:drawing>
              <wp:anchor distT="0" distB="0" distL="0" distR="0" simplePos="0" relativeHeight="251663360" behindDoc="0" locked="0" layoutInCell="1" allowOverlap="1" wp14:anchorId="3974D944" wp14:editId="52BFCC36">
                <wp:simplePos x="0" y="0"/>
                <wp:positionH relativeFrom="margin">
                  <wp:posOffset>4591050</wp:posOffset>
                </wp:positionH>
                <wp:positionV relativeFrom="page">
                  <wp:posOffset>152399</wp:posOffset>
                </wp:positionV>
                <wp:extent cx="4871085" cy="6410325"/>
                <wp:effectExtent l="38100" t="38100" r="43815" b="47625"/>
                <wp:wrapNone/>
                <wp:docPr id="1073741831" name="officeArt object" descr="Text Box 12"/>
                <wp:cNvGraphicFramePr/>
                <a:graphic xmlns:a="http://schemas.openxmlformats.org/drawingml/2006/main">
                  <a:graphicData uri="http://schemas.microsoft.com/office/word/2010/wordprocessingShape">
                    <wps:wsp>
                      <wps:cNvSpPr txBox="1"/>
                      <wps:spPr>
                        <a:xfrm>
                          <a:off x="0" y="0"/>
                          <a:ext cx="4871085" cy="6410325"/>
                        </a:xfrm>
                        <a:prstGeom prst="rect">
                          <a:avLst/>
                        </a:prstGeom>
                        <a:solidFill>
                          <a:srgbClr val="FFFFFF"/>
                        </a:solidFill>
                        <a:ln w="76200" cap="flat">
                          <a:solidFill>
                            <a:srgbClr val="00B0F0"/>
                          </a:solidFill>
                          <a:prstDash val="solid"/>
                          <a:round/>
                        </a:ln>
                        <a:effectLst/>
                      </wps:spPr>
                      <wps:txbx>
                        <w:txbxContent>
                          <w:p w:rsidR="003D07C1" w:rsidRDefault="003D07C1" w:rsidP="003D07C1">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r>
                              <w:rPr>
                                <w:rFonts w:ascii="Debbie Hepplewhite TeachingFont" w:eastAsia="Debbie Hepplewhite TeachingFont" w:hAnsi="Debbie Hepplewhite TeachingFont" w:cs="Debbie Hepplewhite TeachingFont"/>
                                <w:b/>
                                <w:bCs/>
                                <w:sz w:val="32"/>
                                <w:szCs w:val="32"/>
                                <w:lang w:val="en-US"/>
                              </w:rPr>
                              <w:t>Spanish</w:t>
                            </w:r>
                          </w:p>
                          <w:p w:rsidR="003D07C1" w:rsidRDefault="003D07C1" w:rsidP="003D07C1">
                            <w:pPr>
                              <w:pStyle w:val="Body"/>
                              <w:spacing w:after="0" w:line="240" w:lineRule="auto"/>
                              <w:rPr>
                                <w:rFonts w:ascii="Debbie Hepplewhite TeachingFont" w:eastAsia="Debbie Hepplewhite TeachingFont" w:hAnsi="Debbie Hepplewhite TeachingFont" w:cs="Debbie Hepplewhite TeachingFont"/>
                                <w:b/>
                                <w:bCs/>
                                <w:sz w:val="16"/>
                                <w:szCs w:val="16"/>
                              </w:rPr>
                            </w:pPr>
                          </w:p>
                          <w:p w:rsidR="003D07C1" w:rsidRPr="00420638" w:rsidRDefault="003D07C1" w:rsidP="003D07C1">
                            <w:pPr>
                              <w:rPr>
                                <w:rFonts w:ascii="Calibri" w:eastAsia="Debbie Hepplewhite Print Font" w:hAnsi="Calibri" w:cs="Calibri"/>
                                <w:sz w:val="22"/>
                                <w:szCs w:val="22"/>
                              </w:rPr>
                            </w:pPr>
                            <w:r w:rsidRPr="00420638">
                              <w:rPr>
                                <w:rFonts w:ascii="Calibri" w:eastAsia="Debbie Hepplewhite Print Font" w:hAnsi="Calibri" w:cs="Calibri"/>
                                <w:b/>
                                <w:bCs/>
                                <w:sz w:val="22"/>
                                <w:szCs w:val="22"/>
                              </w:rPr>
                              <w:t>National Curriculum objectives</w:t>
                            </w:r>
                            <w:r w:rsidRPr="00420638">
                              <w:rPr>
                                <w:rFonts w:ascii="Calibri" w:eastAsia="Debbie Hepplewhite Print Font" w:hAnsi="Calibri" w:cs="Calibri"/>
                                <w:sz w:val="22"/>
                                <w:szCs w:val="22"/>
                              </w:rPr>
                              <w:t xml:space="preserve"> </w:t>
                            </w:r>
                          </w:p>
                          <w:p w:rsidR="003D07C1" w:rsidRPr="00420638" w:rsidRDefault="003D07C1" w:rsidP="003D07C1">
                            <w:pPr>
                              <w:pStyle w:val="Body"/>
                              <w:spacing w:after="0" w:line="240" w:lineRule="auto"/>
                              <w:rPr>
                                <w:rFonts w:eastAsia="Debbie Hepplewhite Print Font" w:cs="Calibri"/>
                              </w:rPr>
                            </w:pPr>
                          </w:p>
                          <w:p w:rsidR="003D07C1" w:rsidRPr="00217B66"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listen attentively to spoken language and show understanding by joining in and responding</w:t>
                            </w:r>
                          </w:p>
                          <w:p w:rsidR="003D07C1" w:rsidRPr="00217B66"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explore the patterns and sounds of language through songs and rhymes and link the spelling, sound and meaning of words</w:t>
                            </w:r>
                          </w:p>
                          <w:p w:rsidR="003D07C1" w:rsidRPr="00217B66"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engage in conversations; ask and answer questions; express opinions and respond to those of others; seek clarification and help</w:t>
                            </w:r>
                          </w:p>
                          <w:p w:rsidR="003D07C1" w:rsidRPr="00217B66"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speak in sentences, using familiar vocabulary, phrases and basic language structures</w:t>
                            </w:r>
                          </w:p>
                          <w:p w:rsidR="003D07C1" w:rsidRPr="00217B66"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develop accurate pronunciation and intonation so that others understand when they are reading aloud or using familiar words and phrases</w:t>
                            </w:r>
                          </w:p>
                          <w:p w:rsidR="003D07C1" w:rsidRPr="00217B66"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present ideas and information orally to a range of audiences</w:t>
                            </w:r>
                          </w:p>
                          <w:p w:rsidR="003D07C1" w:rsidRPr="00217B66"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read carefully and show understanding of words, phrases and simple writing</w:t>
                            </w:r>
                          </w:p>
                          <w:p w:rsidR="003D07C1" w:rsidRDefault="003D07C1" w:rsidP="003D07C1">
                            <w:pPr>
                              <w:pStyle w:val="Body"/>
                              <w:spacing w:after="0" w:line="240" w:lineRule="auto"/>
                              <w:rPr>
                                <w:rFonts w:cs="Calibri"/>
                                <w:b/>
                              </w:rPr>
                            </w:pPr>
                            <w:r w:rsidRPr="00420638">
                              <w:rPr>
                                <w:rFonts w:cs="Calibri"/>
                                <w:b/>
                              </w:rPr>
                              <w:t>Progression in Skills</w:t>
                            </w:r>
                          </w:p>
                          <w:p w:rsidR="003D07C1" w:rsidRPr="00420638" w:rsidRDefault="003D07C1" w:rsidP="003D07C1">
                            <w:pPr>
                              <w:pStyle w:val="Body"/>
                              <w:spacing w:after="0" w:line="240" w:lineRule="auto"/>
                              <w:rPr>
                                <w:rFonts w:cs="Calibri"/>
                                <w:b/>
                              </w:rPr>
                            </w:pPr>
                          </w:p>
                          <w:p w:rsidR="003D07C1" w:rsidRPr="003D07C1"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3D07C1">
                              <w:rPr>
                                <w:rFonts w:ascii="Calibri" w:eastAsia="Times New Roman" w:hAnsi="Calibri" w:cs="Calibri"/>
                                <w:color w:val="000000"/>
                                <w:sz w:val="22"/>
                                <w:szCs w:val="22"/>
                                <w:bdr w:val="none" w:sz="0" w:space="0" w:color="auto"/>
                                <w:lang w:val="en-GB" w:eastAsia="en-GB"/>
                              </w:rPr>
                              <w:t>Can read, understand, write and say three simple sentences to describe the weather</w:t>
                            </w:r>
                            <w:r>
                              <w:rPr>
                                <w:rFonts w:ascii="Calibri" w:eastAsia="Times New Roman" w:hAnsi="Calibri" w:cs="Calibri"/>
                                <w:color w:val="000000"/>
                                <w:sz w:val="22"/>
                                <w:szCs w:val="22"/>
                                <w:bdr w:val="none" w:sz="0" w:space="0" w:color="auto"/>
                                <w:lang w:val="en-GB" w:eastAsia="en-GB"/>
                              </w:rPr>
                              <w:t>.</w:t>
                            </w:r>
                          </w:p>
                          <w:p w:rsidR="003D07C1" w:rsidRPr="003D07C1"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3D07C1">
                              <w:rPr>
                                <w:rFonts w:eastAsia="Times New Roman"/>
                                <w:color w:val="222222"/>
                                <w:bdr w:val="none" w:sz="0" w:space="0" w:color="auto"/>
                                <w:lang w:val="en-GB" w:eastAsia="en-GB"/>
                              </w:rPr>
                              <w:t> </w:t>
                            </w:r>
                          </w:p>
                          <w:p w:rsidR="003D07C1" w:rsidRPr="003D07C1"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3D07C1">
                              <w:rPr>
                                <w:rFonts w:ascii="Calibri" w:eastAsia="Times New Roman" w:hAnsi="Calibri" w:cs="Calibri"/>
                                <w:color w:val="000000"/>
                                <w:sz w:val="22"/>
                                <w:szCs w:val="22"/>
                                <w:bdr w:val="none" w:sz="0" w:space="0" w:color="auto"/>
                                <w:lang w:val="en-GB" w:eastAsia="en-GB"/>
                              </w:rPr>
                              <w:t>Can identify the weather being described on a map of Spain</w:t>
                            </w:r>
                            <w:r>
                              <w:rPr>
                                <w:rFonts w:ascii="Calibri" w:eastAsia="Times New Roman" w:hAnsi="Calibri" w:cs="Calibri"/>
                                <w:color w:val="000000"/>
                                <w:sz w:val="22"/>
                                <w:szCs w:val="22"/>
                                <w:bdr w:val="none" w:sz="0" w:space="0" w:color="auto"/>
                                <w:lang w:val="en-GB" w:eastAsia="en-GB"/>
                              </w:rPr>
                              <w:t>.</w:t>
                            </w:r>
                          </w:p>
                          <w:p w:rsidR="003D07C1" w:rsidRPr="003D07C1"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3D07C1">
                              <w:rPr>
                                <w:rFonts w:ascii="Calibri" w:eastAsia="Times New Roman" w:hAnsi="Calibri" w:cs="Calibri"/>
                                <w:color w:val="000000"/>
                                <w:sz w:val="22"/>
                                <w:szCs w:val="22"/>
                                <w:bdr w:val="none" w:sz="0" w:space="0" w:color="auto"/>
                                <w:lang w:val="en-GB" w:eastAsia="en-GB"/>
                              </w:rPr>
                              <w:t>Can ask the question “What is the weather like?” in Spanish</w:t>
                            </w:r>
                            <w:r>
                              <w:rPr>
                                <w:rFonts w:ascii="Calibri" w:eastAsia="Times New Roman" w:hAnsi="Calibri" w:cs="Calibri"/>
                                <w:color w:val="000000"/>
                                <w:sz w:val="22"/>
                                <w:szCs w:val="22"/>
                                <w:bdr w:val="none" w:sz="0" w:space="0" w:color="auto"/>
                                <w:lang w:val="en-GB" w:eastAsia="en-GB"/>
                              </w:rPr>
                              <w:t>.</w:t>
                            </w:r>
                          </w:p>
                          <w:p w:rsidR="003D07C1" w:rsidRPr="003D07C1"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3D07C1">
                              <w:rPr>
                                <w:rFonts w:eastAsia="Times New Roman"/>
                                <w:color w:val="222222"/>
                                <w:bdr w:val="none" w:sz="0" w:space="0" w:color="auto"/>
                                <w:lang w:val="en-GB" w:eastAsia="en-GB"/>
                              </w:rPr>
                              <w:t> </w:t>
                            </w:r>
                          </w:p>
                          <w:p w:rsidR="003D07C1" w:rsidRPr="003D07C1"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3D07C1">
                              <w:rPr>
                                <w:rFonts w:ascii="Calibri" w:eastAsia="Times New Roman" w:hAnsi="Calibri" w:cs="Calibri"/>
                                <w:color w:val="000000"/>
                                <w:sz w:val="22"/>
                                <w:szCs w:val="22"/>
                                <w:bdr w:val="none" w:sz="0" w:space="0" w:color="auto"/>
                                <w:lang w:val="en-GB" w:eastAsia="en-GB"/>
                              </w:rPr>
                              <w:t>Can understand ice cream flavours and express like, loves and dislikes of ice cream flavours</w:t>
                            </w:r>
                            <w:r>
                              <w:rPr>
                                <w:rFonts w:ascii="Calibri" w:eastAsia="Times New Roman" w:hAnsi="Calibri" w:cs="Calibri"/>
                                <w:color w:val="000000"/>
                                <w:sz w:val="22"/>
                                <w:szCs w:val="22"/>
                                <w:bdr w:val="none" w:sz="0" w:space="0" w:color="auto"/>
                                <w:lang w:val="en-GB" w:eastAsia="en-GB"/>
                              </w:rPr>
                              <w:t>.</w:t>
                            </w:r>
                          </w:p>
                          <w:p w:rsidR="003D07C1" w:rsidRPr="003D07C1"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3D07C1">
                              <w:rPr>
                                <w:rFonts w:eastAsia="Times New Roman"/>
                                <w:color w:val="222222"/>
                                <w:bdr w:val="none" w:sz="0" w:space="0" w:color="auto"/>
                                <w:lang w:val="en-GB" w:eastAsia="en-GB"/>
                              </w:rPr>
                              <w:t> </w:t>
                            </w:r>
                          </w:p>
                          <w:p w:rsidR="003D07C1" w:rsidRPr="003D07C1"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3D07C1">
                              <w:rPr>
                                <w:rFonts w:ascii="Calibri" w:eastAsia="Times New Roman" w:hAnsi="Calibri" w:cs="Calibri"/>
                                <w:color w:val="000000"/>
                                <w:sz w:val="22"/>
                                <w:szCs w:val="22"/>
                                <w:bdr w:val="none" w:sz="0" w:space="0" w:color="auto"/>
                                <w:lang w:val="en-GB" w:eastAsia="en-GB"/>
                              </w:rPr>
                              <w:t>Can participate in a simple role-play at an ice cream van, ordering ice cream and responding to simple questions</w:t>
                            </w:r>
                            <w:r>
                              <w:rPr>
                                <w:rFonts w:ascii="Calibri" w:eastAsia="Times New Roman" w:hAnsi="Calibri" w:cs="Calibri"/>
                                <w:color w:val="000000"/>
                                <w:sz w:val="22"/>
                                <w:szCs w:val="22"/>
                                <w:bdr w:val="none" w:sz="0" w:space="0" w:color="auto"/>
                                <w:lang w:val="en-GB" w:eastAsia="en-GB"/>
                              </w:rPr>
                              <w:t>.</w:t>
                            </w:r>
                          </w:p>
                          <w:p w:rsidR="003D07C1" w:rsidRPr="00217B66"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lang w:val="en-GB" w:eastAsia="en-GB"/>
                              </w:rPr>
                            </w:pPr>
                          </w:p>
                          <w:p w:rsidR="003D07C1" w:rsidRDefault="003D07C1" w:rsidP="003D07C1">
                            <w:pPr>
                              <w:pStyle w:val="Body"/>
                              <w:spacing w:after="0" w:line="240" w:lineRule="auto"/>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3974D944" id="_x0000_s1032" type="#_x0000_t202" alt="Text Box 12" style="position:absolute;margin-left:361.5pt;margin-top:12pt;width:383.55pt;height:504.7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YFFAIAACgEAAAOAAAAZHJzL2Uyb0RvYy54bWysU9uO0zAQfUfiHyy/0yS9EzVd7W5VhIQA&#10;aZcPcBy7CbI9wXab9O8ZO203hTdEH9zMeHLmzJmTzUOvFTkJ6xowBc0mKSXCcKgacyjoj9f9hzUl&#10;zjNTMQVGFPQsHH3Yvn+36dpcTKEGVQlLEMS4vGsLWnvf5knieC00cxNohcFLCVYzj6E9JJVlHaJr&#10;lUzTdJl0YKvWAhfOYXY3XNJtxJdScP9NSic8UQVFbj6eNp5lOJPthuUHy9q64Rca7B9YaNYYbHqD&#10;2jHPyNE2f0HphltwIP2Eg05AyoaLOANOk6V/TPNSs1bEWVAc195kcv8Pln89fbekqXB36Wq2mmfr&#10;WUaJYRp3NbB7tJ5A+ROVpKQSjqN4r6L35Al6kk2DgF3rcsR5aRHJ95hHsGveYTLo0kurwz9iErzH&#10;VZxv8gc0jsn5epWl6wUlHO+W8yydTRcBJ3l7vbXOfxKgSXgoqA2sAiw7fXF+KL2WhLQD1VT7RqkY&#10;2EP5rCw5MfTCPv4u6HdlypCuoKsluguZMPSkVGzoclfnxnBp+pTuo5uQ7F1ZoLNjrh7axqvQleUW&#10;jqYaKCsTEiLa9TJH0HTQLjz5vuzjkpZXXUuozih3h84tqPt1ZFZQoj4btMZ8sco+otXHgR0H5Tgw&#10;R/0MKAhunRleA653GNbA49GDbKKsgcTQEtcRArRjXMzl0wl+H8ex6u0D3/4GAAD//wMAUEsDBBQA&#10;BgAIAAAAIQCRy0d04AAAAAwBAAAPAAAAZHJzL2Rvd25yZXYueG1sTI/NTsMwEITvSLyDtUjcqN2k&#10;UBriVAjEEaGmvXDbxCaO8E8UO2369mxP9LS7mtHsN+V2dpYd9Rj74CUsFwKY9m1Qve8kHPYfD8/A&#10;YkKv0AavJZx1hG11e1NiocLJ7/SxTh2jEB8LlGBSGgrOY2u0w7gIg/ak/YTRYaJz7Lga8UThzvJM&#10;iCfusPf0weCg34xuf+vJSah32bTe2K9DM+878+6ahOfvTynv7+bXF2BJz+nfDBd8QoeKmJoweRWZ&#10;lbDOcuqSJGQrmhfDaiOWwBraRJ4/Aq9Kfl2i+gMAAP//AwBQSwECLQAUAAYACAAAACEAtoM4kv4A&#10;AADhAQAAEwAAAAAAAAAAAAAAAAAAAAAAW0NvbnRlbnRfVHlwZXNdLnhtbFBLAQItABQABgAIAAAA&#10;IQA4/SH/1gAAAJQBAAALAAAAAAAAAAAAAAAAAC8BAABfcmVscy8ucmVsc1BLAQItABQABgAIAAAA&#10;IQApMaYFFAIAACgEAAAOAAAAAAAAAAAAAAAAAC4CAABkcnMvZTJvRG9jLnhtbFBLAQItABQABgAI&#10;AAAAIQCRy0d04AAAAAwBAAAPAAAAAAAAAAAAAAAAAG4EAABkcnMvZG93bnJldi54bWxQSwUGAAAA&#10;AAQABADzAAAAewUAAAAA&#10;" strokecolor="#00b0f0" strokeweight="6pt">
                <v:stroke joinstyle="round"/>
                <v:textbox inset="1.27mm,1.27mm,1.27mm,1.27mm">
                  <w:txbxContent>
                    <w:p w:rsidR="003D07C1" w:rsidRDefault="003D07C1" w:rsidP="003D07C1">
                      <w:pPr>
                        <w:pStyle w:val="Body"/>
                        <w:spacing w:after="0" w:line="240" w:lineRule="auto"/>
                        <w:jc w:val="center"/>
                        <w:rPr>
                          <w:rFonts w:ascii="Debbie Hepplewhite TeachingFont" w:eastAsia="Debbie Hepplewhite TeachingFont" w:hAnsi="Debbie Hepplewhite TeachingFont" w:cs="Debbie Hepplewhite TeachingFont"/>
                          <w:b/>
                          <w:bCs/>
                          <w:sz w:val="32"/>
                          <w:szCs w:val="32"/>
                        </w:rPr>
                      </w:pPr>
                      <w:r>
                        <w:rPr>
                          <w:rFonts w:ascii="Debbie Hepplewhite TeachingFont" w:eastAsia="Debbie Hepplewhite TeachingFont" w:hAnsi="Debbie Hepplewhite TeachingFont" w:cs="Debbie Hepplewhite TeachingFont"/>
                          <w:b/>
                          <w:bCs/>
                          <w:sz w:val="32"/>
                          <w:szCs w:val="32"/>
                          <w:lang w:val="en-US"/>
                        </w:rPr>
                        <w:t>Spanish</w:t>
                      </w:r>
                    </w:p>
                    <w:p w:rsidR="003D07C1" w:rsidRDefault="003D07C1" w:rsidP="003D07C1">
                      <w:pPr>
                        <w:pStyle w:val="Body"/>
                        <w:spacing w:after="0" w:line="240" w:lineRule="auto"/>
                        <w:rPr>
                          <w:rFonts w:ascii="Debbie Hepplewhite TeachingFont" w:eastAsia="Debbie Hepplewhite TeachingFont" w:hAnsi="Debbie Hepplewhite TeachingFont" w:cs="Debbie Hepplewhite TeachingFont"/>
                          <w:b/>
                          <w:bCs/>
                          <w:sz w:val="16"/>
                          <w:szCs w:val="16"/>
                        </w:rPr>
                      </w:pPr>
                    </w:p>
                    <w:p w:rsidR="003D07C1" w:rsidRPr="00420638" w:rsidRDefault="003D07C1" w:rsidP="003D07C1">
                      <w:pPr>
                        <w:rPr>
                          <w:rFonts w:ascii="Calibri" w:eastAsia="Debbie Hepplewhite Print Font" w:hAnsi="Calibri" w:cs="Calibri"/>
                          <w:sz w:val="22"/>
                          <w:szCs w:val="22"/>
                        </w:rPr>
                      </w:pPr>
                      <w:r w:rsidRPr="00420638">
                        <w:rPr>
                          <w:rFonts w:ascii="Calibri" w:eastAsia="Debbie Hepplewhite Print Font" w:hAnsi="Calibri" w:cs="Calibri"/>
                          <w:b/>
                          <w:bCs/>
                          <w:sz w:val="22"/>
                          <w:szCs w:val="22"/>
                        </w:rPr>
                        <w:t>National Curriculum objectives</w:t>
                      </w:r>
                      <w:r w:rsidRPr="00420638">
                        <w:rPr>
                          <w:rFonts w:ascii="Calibri" w:eastAsia="Debbie Hepplewhite Print Font" w:hAnsi="Calibri" w:cs="Calibri"/>
                          <w:sz w:val="22"/>
                          <w:szCs w:val="22"/>
                        </w:rPr>
                        <w:t xml:space="preserve"> </w:t>
                      </w:r>
                    </w:p>
                    <w:p w:rsidR="003D07C1" w:rsidRPr="00420638" w:rsidRDefault="003D07C1" w:rsidP="003D07C1">
                      <w:pPr>
                        <w:pStyle w:val="Body"/>
                        <w:spacing w:after="0" w:line="240" w:lineRule="auto"/>
                        <w:rPr>
                          <w:rFonts w:eastAsia="Debbie Hepplewhite Print Font" w:cs="Calibri"/>
                        </w:rPr>
                      </w:pPr>
                    </w:p>
                    <w:p w:rsidR="003D07C1" w:rsidRPr="00217B66"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listen attentively to spoken language and show understanding by joining in and responding</w:t>
                      </w:r>
                    </w:p>
                    <w:p w:rsidR="003D07C1" w:rsidRPr="00217B66"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explore the patterns and sounds of language through songs and rhymes and link the spelling, sound and meaning of words</w:t>
                      </w:r>
                    </w:p>
                    <w:p w:rsidR="003D07C1" w:rsidRPr="00217B66"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engage in conversations; ask and answer questions; express opinions and respond to those of others; seek clarification and help</w:t>
                      </w:r>
                    </w:p>
                    <w:p w:rsidR="003D07C1" w:rsidRPr="00217B66"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speak in sentences, using familiar vocabulary, phrases and basic language structures</w:t>
                      </w:r>
                    </w:p>
                    <w:p w:rsidR="003D07C1" w:rsidRPr="00217B66"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develop accurate pronunciation and intonation so that others understand when they are reading aloud or using familiar words and phrases</w:t>
                      </w:r>
                    </w:p>
                    <w:p w:rsidR="003D07C1" w:rsidRPr="00217B66"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present ideas and information orally to a range of audiences</w:t>
                      </w:r>
                    </w:p>
                    <w:p w:rsidR="003D07C1" w:rsidRPr="00217B66"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rPr>
                          <w:rFonts w:ascii="Calibri" w:eastAsia="Times New Roman" w:hAnsi="Calibri" w:cs="Calibri"/>
                          <w:color w:val="222222"/>
                          <w:sz w:val="22"/>
                          <w:szCs w:val="22"/>
                          <w:bdr w:val="none" w:sz="0" w:space="0" w:color="auto"/>
                          <w:lang w:val="en-GB" w:eastAsia="en-GB"/>
                        </w:rPr>
                      </w:pPr>
                      <w:r w:rsidRPr="00217B66">
                        <w:rPr>
                          <w:rFonts w:ascii="Calibri" w:eastAsia="Times New Roman" w:hAnsi="Calibri" w:cs="Calibri"/>
                          <w:color w:val="000000"/>
                          <w:sz w:val="22"/>
                          <w:szCs w:val="22"/>
                          <w:bdr w:val="none" w:sz="0" w:space="0" w:color="auto"/>
                          <w:lang w:val="en-GB" w:eastAsia="en-GB"/>
                        </w:rPr>
                        <w:t>read carefully and show understanding of words, phrases and simple writing</w:t>
                      </w:r>
                    </w:p>
                    <w:p w:rsidR="003D07C1" w:rsidRDefault="003D07C1" w:rsidP="003D07C1">
                      <w:pPr>
                        <w:pStyle w:val="Body"/>
                        <w:spacing w:after="0" w:line="240" w:lineRule="auto"/>
                        <w:rPr>
                          <w:rFonts w:cs="Calibri"/>
                          <w:b/>
                        </w:rPr>
                      </w:pPr>
                      <w:r w:rsidRPr="00420638">
                        <w:rPr>
                          <w:rFonts w:cs="Calibri"/>
                          <w:b/>
                        </w:rPr>
                        <w:t>Progression in Skills</w:t>
                      </w:r>
                    </w:p>
                    <w:p w:rsidR="003D07C1" w:rsidRPr="00420638" w:rsidRDefault="003D07C1" w:rsidP="003D07C1">
                      <w:pPr>
                        <w:pStyle w:val="Body"/>
                        <w:spacing w:after="0" w:line="240" w:lineRule="auto"/>
                        <w:rPr>
                          <w:rFonts w:cs="Calibri"/>
                          <w:b/>
                        </w:rPr>
                      </w:pPr>
                    </w:p>
                    <w:p w:rsidR="003D07C1" w:rsidRPr="003D07C1"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3D07C1">
                        <w:rPr>
                          <w:rFonts w:ascii="Calibri" w:eastAsia="Times New Roman" w:hAnsi="Calibri" w:cs="Calibri"/>
                          <w:color w:val="000000"/>
                          <w:sz w:val="22"/>
                          <w:szCs w:val="22"/>
                          <w:bdr w:val="none" w:sz="0" w:space="0" w:color="auto"/>
                          <w:lang w:val="en-GB" w:eastAsia="en-GB"/>
                        </w:rPr>
                        <w:t>Can read, understand, write and say three simple sentences to describe the weather</w:t>
                      </w:r>
                      <w:r>
                        <w:rPr>
                          <w:rFonts w:ascii="Calibri" w:eastAsia="Times New Roman" w:hAnsi="Calibri" w:cs="Calibri"/>
                          <w:color w:val="000000"/>
                          <w:sz w:val="22"/>
                          <w:szCs w:val="22"/>
                          <w:bdr w:val="none" w:sz="0" w:space="0" w:color="auto"/>
                          <w:lang w:val="en-GB" w:eastAsia="en-GB"/>
                        </w:rPr>
                        <w:t>.</w:t>
                      </w:r>
                    </w:p>
                    <w:p w:rsidR="003D07C1" w:rsidRPr="003D07C1"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3D07C1">
                        <w:rPr>
                          <w:rFonts w:eastAsia="Times New Roman"/>
                          <w:color w:val="222222"/>
                          <w:bdr w:val="none" w:sz="0" w:space="0" w:color="auto"/>
                          <w:lang w:val="en-GB" w:eastAsia="en-GB"/>
                        </w:rPr>
                        <w:t> </w:t>
                      </w:r>
                    </w:p>
                    <w:p w:rsidR="003D07C1" w:rsidRPr="003D07C1"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3D07C1">
                        <w:rPr>
                          <w:rFonts w:ascii="Calibri" w:eastAsia="Times New Roman" w:hAnsi="Calibri" w:cs="Calibri"/>
                          <w:color w:val="000000"/>
                          <w:sz w:val="22"/>
                          <w:szCs w:val="22"/>
                          <w:bdr w:val="none" w:sz="0" w:space="0" w:color="auto"/>
                          <w:lang w:val="en-GB" w:eastAsia="en-GB"/>
                        </w:rPr>
                        <w:t>Can identify the weather being described on a map of Spain</w:t>
                      </w:r>
                      <w:r>
                        <w:rPr>
                          <w:rFonts w:ascii="Calibri" w:eastAsia="Times New Roman" w:hAnsi="Calibri" w:cs="Calibri"/>
                          <w:color w:val="000000"/>
                          <w:sz w:val="22"/>
                          <w:szCs w:val="22"/>
                          <w:bdr w:val="none" w:sz="0" w:space="0" w:color="auto"/>
                          <w:lang w:val="en-GB" w:eastAsia="en-GB"/>
                        </w:rPr>
                        <w:t>.</w:t>
                      </w:r>
                    </w:p>
                    <w:p w:rsidR="003D07C1" w:rsidRPr="003D07C1"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3D07C1">
                        <w:rPr>
                          <w:rFonts w:ascii="Calibri" w:eastAsia="Times New Roman" w:hAnsi="Calibri" w:cs="Calibri"/>
                          <w:color w:val="000000"/>
                          <w:sz w:val="22"/>
                          <w:szCs w:val="22"/>
                          <w:bdr w:val="none" w:sz="0" w:space="0" w:color="auto"/>
                          <w:lang w:val="en-GB" w:eastAsia="en-GB"/>
                        </w:rPr>
                        <w:t>Can ask the question “What is the weather like?” in Spanish</w:t>
                      </w:r>
                      <w:r>
                        <w:rPr>
                          <w:rFonts w:ascii="Calibri" w:eastAsia="Times New Roman" w:hAnsi="Calibri" w:cs="Calibri"/>
                          <w:color w:val="000000"/>
                          <w:sz w:val="22"/>
                          <w:szCs w:val="22"/>
                          <w:bdr w:val="none" w:sz="0" w:space="0" w:color="auto"/>
                          <w:lang w:val="en-GB" w:eastAsia="en-GB"/>
                        </w:rPr>
                        <w:t>.</w:t>
                      </w:r>
                    </w:p>
                    <w:p w:rsidR="003D07C1" w:rsidRPr="003D07C1"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3D07C1">
                        <w:rPr>
                          <w:rFonts w:eastAsia="Times New Roman"/>
                          <w:color w:val="222222"/>
                          <w:bdr w:val="none" w:sz="0" w:space="0" w:color="auto"/>
                          <w:lang w:val="en-GB" w:eastAsia="en-GB"/>
                        </w:rPr>
                        <w:t> </w:t>
                      </w:r>
                    </w:p>
                    <w:p w:rsidR="003D07C1" w:rsidRPr="003D07C1"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3D07C1">
                        <w:rPr>
                          <w:rFonts w:ascii="Calibri" w:eastAsia="Times New Roman" w:hAnsi="Calibri" w:cs="Calibri"/>
                          <w:color w:val="000000"/>
                          <w:sz w:val="22"/>
                          <w:szCs w:val="22"/>
                          <w:bdr w:val="none" w:sz="0" w:space="0" w:color="auto"/>
                          <w:lang w:val="en-GB" w:eastAsia="en-GB"/>
                        </w:rPr>
                        <w:t>Can understand ice cream flavours and express like, loves and dislikes of ice cream flavours</w:t>
                      </w:r>
                      <w:r>
                        <w:rPr>
                          <w:rFonts w:ascii="Calibri" w:eastAsia="Times New Roman" w:hAnsi="Calibri" w:cs="Calibri"/>
                          <w:color w:val="000000"/>
                          <w:sz w:val="22"/>
                          <w:szCs w:val="22"/>
                          <w:bdr w:val="none" w:sz="0" w:space="0" w:color="auto"/>
                          <w:lang w:val="en-GB" w:eastAsia="en-GB"/>
                        </w:rPr>
                        <w:t>.</w:t>
                      </w:r>
                    </w:p>
                    <w:p w:rsidR="003D07C1" w:rsidRPr="003D07C1"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3D07C1">
                        <w:rPr>
                          <w:rFonts w:eastAsia="Times New Roman"/>
                          <w:color w:val="222222"/>
                          <w:bdr w:val="none" w:sz="0" w:space="0" w:color="auto"/>
                          <w:lang w:val="en-GB" w:eastAsia="en-GB"/>
                        </w:rPr>
                        <w:t> </w:t>
                      </w:r>
                    </w:p>
                    <w:p w:rsidR="003D07C1" w:rsidRPr="003D07C1"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222222"/>
                          <w:sz w:val="22"/>
                          <w:szCs w:val="22"/>
                          <w:bdr w:val="none" w:sz="0" w:space="0" w:color="auto"/>
                          <w:lang w:val="en-GB" w:eastAsia="en-GB"/>
                        </w:rPr>
                      </w:pPr>
                      <w:r w:rsidRPr="003D07C1">
                        <w:rPr>
                          <w:rFonts w:ascii="Calibri" w:eastAsia="Times New Roman" w:hAnsi="Calibri" w:cs="Calibri"/>
                          <w:color w:val="000000"/>
                          <w:sz w:val="22"/>
                          <w:szCs w:val="22"/>
                          <w:bdr w:val="none" w:sz="0" w:space="0" w:color="auto"/>
                          <w:lang w:val="en-GB" w:eastAsia="en-GB"/>
                        </w:rPr>
                        <w:t>Can participate in a simple role-play at an ice cream van, ordering ice cream and responding to simple questions</w:t>
                      </w:r>
                      <w:r>
                        <w:rPr>
                          <w:rFonts w:ascii="Calibri" w:eastAsia="Times New Roman" w:hAnsi="Calibri" w:cs="Calibri"/>
                          <w:color w:val="000000"/>
                          <w:sz w:val="22"/>
                          <w:szCs w:val="22"/>
                          <w:bdr w:val="none" w:sz="0" w:space="0" w:color="auto"/>
                          <w:lang w:val="en-GB" w:eastAsia="en-GB"/>
                        </w:rPr>
                        <w:t>.</w:t>
                      </w:r>
                    </w:p>
                    <w:p w:rsidR="003D07C1" w:rsidRPr="00217B66" w:rsidRDefault="003D07C1" w:rsidP="003D07C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lang w:val="en-GB" w:eastAsia="en-GB"/>
                        </w:rPr>
                      </w:pPr>
                    </w:p>
                    <w:p w:rsidR="003D07C1" w:rsidRDefault="003D07C1" w:rsidP="003D07C1">
                      <w:pPr>
                        <w:pStyle w:val="Body"/>
                        <w:spacing w:after="0" w:line="240" w:lineRule="auto"/>
                      </w:pPr>
                    </w:p>
                  </w:txbxContent>
                </v:textbox>
                <w10:wrap anchorx="margin" anchory="page"/>
              </v:shape>
            </w:pict>
          </mc:Fallback>
        </mc:AlternateContent>
      </w: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B900A0" w:rsidP="003D07C1">
      <w:pPr>
        <w:pStyle w:val="Body"/>
      </w:pPr>
      <w:r>
        <w:rPr>
          <w:noProof/>
        </w:rPr>
        <w:lastRenderedPageBreak/>
        <mc:AlternateContent>
          <mc:Choice Requires="wps">
            <w:drawing>
              <wp:anchor distT="0" distB="0" distL="0" distR="0" simplePos="0" relativeHeight="251664384" behindDoc="0" locked="0" layoutInCell="1" allowOverlap="1" wp14:anchorId="230A0A89" wp14:editId="5342F838">
                <wp:simplePos x="0" y="0"/>
                <wp:positionH relativeFrom="margin">
                  <wp:posOffset>-647700</wp:posOffset>
                </wp:positionH>
                <wp:positionV relativeFrom="page">
                  <wp:posOffset>361950</wp:posOffset>
                </wp:positionV>
                <wp:extent cx="7223760" cy="4972050"/>
                <wp:effectExtent l="38100" t="38100" r="34290" b="38100"/>
                <wp:wrapNone/>
                <wp:docPr id="1073741832" name="officeArt object" descr="Text Box 14"/>
                <wp:cNvGraphicFramePr/>
                <a:graphic xmlns:a="http://schemas.openxmlformats.org/drawingml/2006/main">
                  <a:graphicData uri="http://schemas.microsoft.com/office/word/2010/wordprocessingShape">
                    <wps:wsp>
                      <wps:cNvSpPr txBox="1"/>
                      <wps:spPr>
                        <a:xfrm>
                          <a:off x="0" y="0"/>
                          <a:ext cx="7223760" cy="4972050"/>
                        </a:xfrm>
                        <a:prstGeom prst="rect">
                          <a:avLst/>
                        </a:prstGeom>
                        <a:solidFill>
                          <a:srgbClr val="FFFFFF"/>
                        </a:solidFill>
                        <a:ln w="76200" cap="flat">
                          <a:solidFill>
                            <a:srgbClr val="FF00FF"/>
                          </a:solidFill>
                          <a:prstDash val="solid"/>
                          <a:round/>
                        </a:ln>
                        <a:effectLst/>
                      </wps:spPr>
                      <wps:txbx>
                        <w:txbxContent>
                          <w:p w:rsidR="003D07C1" w:rsidRPr="00CC367E" w:rsidRDefault="003D07C1" w:rsidP="003D07C1">
                            <w:pPr>
                              <w:shd w:val="clear" w:color="auto" w:fill="FFFFFF"/>
                              <w:jc w:val="center"/>
                              <w:rPr>
                                <w:rFonts w:ascii="Calibri" w:eastAsia="Debbie Hepplewhite Print Font" w:hAnsi="Calibri" w:cs="Calibri"/>
                                <w:b/>
                                <w:bCs/>
                                <w:sz w:val="36"/>
                                <w:szCs w:val="36"/>
                              </w:rPr>
                            </w:pPr>
                            <w:bookmarkStart w:id="6" w:name="_Hlk114131921"/>
                            <w:r w:rsidRPr="00CC367E">
                              <w:rPr>
                                <w:rFonts w:ascii="Calibri" w:eastAsia="Debbie Hepplewhite Print Font" w:hAnsi="Calibri" w:cs="Calibri"/>
                                <w:b/>
                                <w:bCs/>
                                <w:sz w:val="36"/>
                                <w:szCs w:val="36"/>
                              </w:rPr>
                              <w:t>P.E</w:t>
                            </w:r>
                          </w:p>
                          <w:p w:rsidR="003D07C1" w:rsidRDefault="003D07C1" w:rsidP="003D07C1">
                            <w:pPr>
                              <w:shd w:val="clear" w:color="auto" w:fill="FFFFFF"/>
                              <w:rPr>
                                <w:rFonts w:ascii="Calibri" w:eastAsia="Debbie Hepplewhite Print Font" w:hAnsi="Calibri" w:cs="Calibri"/>
                                <w:b/>
                                <w:bCs/>
                                <w:sz w:val="22"/>
                                <w:szCs w:val="22"/>
                              </w:rPr>
                            </w:pPr>
                          </w:p>
                          <w:p w:rsidR="003D07C1" w:rsidRPr="00B900A0" w:rsidRDefault="003D07C1" w:rsidP="003D07C1">
                            <w:pPr>
                              <w:shd w:val="clear" w:color="auto" w:fill="FFFFFF"/>
                              <w:rPr>
                                <w:rFonts w:ascii="Calibri" w:eastAsia="Times New Roman" w:hAnsi="Calibri" w:cs="Calibri"/>
                                <w:color w:val="000000"/>
                                <w:sz w:val="22"/>
                                <w:szCs w:val="22"/>
                                <w:lang w:eastAsia="en-GB"/>
                              </w:rPr>
                            </w:pPr>
                            <w:r w:rsidRPr="00B900A0">
                              <w:rPr>
                                <w:rFonts w:ascii="Calibri" w:eastAsia="Debbie Hepplewhite Print Font" w:hAnsi="Calibri" w:cs="Calibri"/>
                                <w:b/>
                                <w:bCs/>
                                <w:sz w:val="22"/>
                                <w:szCs w:val="22"/>
                              </w:rPr>
                              <w:t>National Curriculum objectives</w:t>
                            </w:r>
                          </w:p>
                          <w:bookmarkEnd w:id="6"/>
                          <w:p w:rsidR="003D07C1" w:rsidRPr="00B900A0" w:rsidRDefault="005A786D" w:rsidP="003D07C1">
                            <w:pPr>
                              <w:rPr>
                                <w:rFonts w:ascii="Calibri" w:hAnsi="Calibri" w:cs="Calibri"/>
                                <w:sz w:val="22"/>
                                <w:szCs w:val="22"/>
                                <w:u w:val="single"/>
                                <w:lang w:val="en-GB"/>
                              </w:rPr>
                            </w:pPr>
                            <w:r w:rsidRPr="00B900A0">
                              <w:rPr>
                                <w:rFonts w:ascii="Calibri" w:hAnsi="Calibri" w:cs="Calibri"/>
                                <w:sz w:val="22"/>
                                <w:szCs w:val="22"/>
                                <w:u w:val="single"/>
                              </w:rPr>
                              <w:t>Athletics</w:t>
                            </w:r>
                          </w:p>
                          <w:p w:rsidR="003D07C1" w:rsidRPr="00B900A0" w:rsidRDefault="003D07C1" w:rsidP="003D07C1">
                            <w:pPr>
                              <w:rPr>
                                <w:rFonts w:ascii="Calibri" w:hAnsi="Calibri" w:cs="Calibri"/>
                                <w:sz w:val="22"/>
                                <w:szCs w:val="22"/>
                              </w:rPr>
                            </w:pPr>
                            <w:r w:rsidRPr="00B900A0">
                              <w:rPr>
                                <w:rFonts w:ascii="Calibri" w:hAnsi="Calibri" w:cs="Calibri"/>
                                <w:sz w:val="22"/>
                                <w:szCs w:val="22"/>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w:t>
                            </w:r>
                            <w:proofErr w:type="spellStart"/>
                            <w:r w:rsidRPr="00B900A0">
                              <w:rPr>
                                <w:rFonts w:ascii="Calibri" w:hAnsi="Calibri" w:cs="Calibri"/>
                                <w:sz w:val="22"/>
                                <w:szCs w:val="22"/>
                              </w:rPr>
                              <w:t>recognise</w:t>
                            </w:r>
                            <w:proofErr w:type="spellEnd"/>
                            <w:r w:rsidRPr="00B900A0">
                              <w:rPr>
                                <w:rFonts w:ascii="Calibri" w:hAnsi="Calibri" w:cs="Calibri"/>
                                <w:sz w:val="22"/>
                                <w:szCs w:val="22"/>
                              </w:rPr>
                              <w:t xml:space="preserve"> their own success.</w:t>
                            </w:r>
                          </w:p>
                          <w:p w:rsidR="003D07C1" w:rsidRPr="00B900A0" w:rsidRDefault="003D07C1" w:rsidP="003D07C1">
                            <w:pPr>
                              <w:rPr>
                                <w:rFonts w:ascii="Calibri" w:hAnsi="Calibri" w:cs="Calibri"/>
                                <w:sz w:val="22"/>
                                <w:szCs w:val="22"/>
                              </w:rPr>
                            </w:pPr>
                          </w:p>
                          <w:p w:rsidR="003D07C1" w:rsidRPr="00B900A0" w:rsidRDefault="005A786D" w:rsidP="003D07C1">
                            <w:pPr>
                              <w:shd w:val="clear" w:color="auto" w:fill="FFFFFF"/>
                              <w:rPr>
                                <w:rFonts w:ascii="Calibri" w:hAnsi="Calibri" w:cs="Calibri"/>
                                <w:sz w:val="22"/>
                                <w:szCs w:val="22"/>
                              </w:rPr>
                            </w:pPr>
                            <w:r w:rsidRPr="00B900A0">
                              <w:rPr>
                                <w:rFonts w:ascii="Calibri" w:hAnsi="Calibri" w:cs="Calibri"/>
                                <w:sz w:val="22"/>
                                <w:szCs w:val="22"/>
                              </w:rPr>
                              <w:t>Pupils will be taught to:</w:t>
                            </w:r>
                          </w:p>
                          <w:p w:rsidR="005A786D" w:rsidRPr="00B900A0" w:rsidRDefault="005A786D" w:rsidP="003D07C1">
                            <w:pPr>
                              <w:shd w:val="clear" w:color="auto" w:fill="FFFFFF"/>
                              <w:rPr>
                                <w:rFonts w:ascii="Calibri" w:eastAsia="Times New Roman" w:hAnsi="Calibri" w:cs="Calibri"/>
                                <w:color w:val="000000"/>
                                <w:sz w:val="22"/>
                                <w:szCs w:val="22"/>
                                <w:lang w:eastAsia="en-GB"/>
                              </w:rPr>
                            </w:pPr>
                          </w:p>
                          <w:p w:rsidR="005A786D" w:rsidRPr="00B900A0" w:rsidRDefault="005A786D" w:rsidP="003D07C1">
                            <w:pPr>
                              <w:shd w:val="clear" w:color="auto" w:fill="FFFFFF"/>
                              <w:rPr>
                                <w:rFonts w:ascii="Calibri" w:eastAsia="Times New Roman" w:hAnsi="Calibri" w:cs="Calibri"/>
                                <w:color w:val="000000"/>
                                <w:sz w:val="22"/>
                                <w:szCs w:val="22"/>
                                <w:lang w:eastAsia="en-GB"/>
                              </w:rPr>
                            </w:pPr>
                            <w:r w:rsidRPr="00B900A0">
                              <w:rPr>
                                <w:rFonts w:ascii="Calibri" w:eastAsia="Times New Roman" w:hAnsi="Calibri" w:cs="Calibri"/>
                                <w:color w:val="000000"/>
                                <w:sz w:val="22"/>
                                <w:szCs w:val="22"/>
                                <w:lang w:eastAsia="en-GB"/>
                              </w:rPr>
                              <w:t xml:space="preserve">Develop flexibility, strength, technique, control and balance (for example, through athletics and gymnastics) </w:t>
                            </w:r>
                          </w:p>
                          <w:p w:rsidR="005A786D" w:rsidRPr="00B900A0" w:rsidRDefault="005A786D" w:rsidP="003D07C1">
                            <w:pPr>
                              <w:shd w:val="clear" w:color="auto" w:fill="FFFFFF"/>
                              <w:rPr>
                                <w:rFonts w:ascii="Calibri" w:eastAsia="Times New Roman" w:hAnsi="Calibri" w:cs="Calibri"/>
                                <w:color w:val="000000"/>
                                <w:sz w:val="22"/>
                                <w:szCs w:val="22"/>
                                <w:lang w:eastAsia="en-GB"/>
                              </w:rPr>
                            </w:pPr>
                          </w:p>
                          <w:p w:rsidR="005A786D" w:rsidRPr="00B900A0" w:rsidRDefault="005A786D" w:rsidP="003D07C1">
                            <w:pPr>
                              <w:shd w:val="clear" w:color="auto" w:fill="FFFFFF"/>
                              <w:rPr>
                                <w:rFonts w:ascii="Calibri" w:eastAsia="Times New Roman" w:hAnsi="Calibri" w:cs="Calibri"/>
                                <w:color w:val="000000"/>
                                <w:sz w:val="22"/>
                                <w:szCs w:val="22"/>
                                <w:lang w:eastAsia="en-GB"/>
                              </w:rPr>
                            </w:pPr>
                            <w:r w:rsidRPr="00B900A0">
                              <w:rPr>
                                <w:rFonts w:ascii="Calibri" w:eastAsia="Times New Roman" w:hAnsi="Calibri" w:cs="Calibri"/>
                                <w:color w:val="000000"/>
                                <w:sz w:val="22"/>
                                <w:szCs w:val="22"/>
                                <w:lang w:eastAsia="en-GB"/>
                              </w:rPr>
                              <w:t>Compare their performances with the previous ones and demonstrate improvement to achieve their personal best.</w:t>
                            </w:r>
                          </w:p>
                          <w:p w:rsidR="003D07C1" w:rsidRPr="00B900A0" w:rsidRDefault="003D07C1" w:rsidP="003D07C1">
                            <w:pPr>
                              <w:pStyle w:val="Body"/>
                              <w:spacing w:after="0" w:line="240" w:lineRule="auto"/>
                              <w:rPr>
                                <w:rFonts w:eastAsia="Debbie Hepplewhite Print Font" w:cs="Calibri"/>
                                <w:b/>
                                <w:bCs/>
                                <w:lang w:val="en-US"/>
                              </w:rPr>
                            </w:pPr>
                            <w:bookmarkStart w:id="7" w:name="_Hlk114131998"/>
                            <w:r w:rsidRPr="00B900A0">
                              <w:rPr>
                                <w:rFonts w:eastAsia="Debbie Hepplewhite Print Font" w:cs="Calibri"/>
                                <w:b/>
                                <w:bCs/>
                                <w:lang w:val="en-US"/>
                              </w:rPr>
                              <w:t>Progression in skills objectives</w:t>
                            </w:r>
                            <w:bookmarkEnd w:id="7"/>
                          </w:p>
                          <w:p w:rsidR="005A786D" w:rsidRPr="00B900A0" w:rsidRDefault="005A786D" w:rsidP="003D07C1">
                            <w:pPr>
                              <w:pStyle w:val="Body"/>
                              <w:spacing w:after="0" w:line="240" w:lineRule="auto"/>
                              <w:rPr>
                                <w:rFonts w:eastAsia="Debbie Hepplewhite Print Font" w:cs="Calibri"/>
                                <w:bCs/>
                                <w:lang w:val="en-US"/>
                              </w:rPr>
                            </w:pPr>
                          </w:p>
                          <w:p w:rsidR="005A786D" w:rsidRPr="00B900A0" w:rsidRDefault="005A786D" w:rsidP="003D07C1">
                            <w:pPr>
                              <w:pStyle w:val="Body"/>
                              <w:spacing w:after="0" w:line="240" w:lineRule="auto"/>
                              <w:rPr>
                                <w:rFonts w:eastAsia="Debbie Hepplewhite Print Font" w:cs="Calibri"/>
                                <w:bCs/>
                                <w:lang w:val="en-US"/>
                              </w:rPr>
                            </w:pPr>
                            <w:r w:rsidRPr="00B900A0">
                              <w:rPr>
                                <w:rFonts w:eastAsia="Debbie Hepplewhite Print Font" w:cs="Calibri"/>
                                <w:bCs/>
                                <w:lang w:val="en-US"/>
                              </w:rPr>
                              <w:t xml:space="preserve">Decide on ways to improve runs, jumps and throws and implement changes. </w:t>
                            </w:r>
                          </w:p>
                          <w:p w:rsidR="005A786D" w:rsidRPr="00B900A0" w:rsidRDefault="005A786D" w:rsidP="003D07C1">
                            <w:pPr>
                              <w:pStyle w:val="Body"/>
                              <w:spacing w:after="0" w:line="240" w:lineRule="auto"/>
                              <w:rPr>
                                <w:rFonts w:eastAsia="Debbie Hepplewhite Print Font" w:cs="Calibri"/>
                                <w:bCs/>
                                <w:lang w:val="en-US"/>
                              </w:rPr>
                            </w:pPr>
                          </w:p>
                          <w:p w:rsidR="005A786D" w:rsidRPr="00B900A0" w:rsidRDefault="005A786D" w:rsidP="003D07C1">
                            <w:pPr>
                              <w:pStyle w:val="Body"/>
                              <w:spacing w:after="0" w:line="240" w:lineRule="auto"/>
                              <w:rPr>
                                <w:rFonts w:eastAsia="Debbie Hepplewhite Print Font" w:cs="Calibri"/>
                                <w:bCs/>
                                <w:lang w:val="en-US"/>
                              </w:rPr>
                            </w:pPr>
                            <w:r w:rsidRPr="00B900A0">
                              <w:rPr>
                                <w:rFonts w:eastAsia="Debbie Hepplewhite Print Font" w:cs="Calibri"/>
                                <w:bCs/>
                                <w:lang w:val="en-US"/>
                              </w:rPr>
                              <w:t xml:space="preserve">Compare different throws when using various equipment. </w:t>
                            </w:r>
                          </w:p>
                          <w:p w:rsidR="005A786D" w:rsidRPr="00B900A0" w:rsidRDefault="005A786D" w:rsidP="003D07C1">
                            <w:pPr>
                              <w:pStyle w:val="Body"/>
                              <w:spacing w:after="0" w:line="240" w:lineRule="auto"/>
                              <w:rPr>
                                <w:rFonts w:eastAsia="Debbie Hepplewhite Print Font" w:cs="Calibri"/>
                                <w:bCs/>
                                <w:lang w:val="en-US"/>
                              </w:rPr>
                            </w:pPr>
                          </w:p>
                          <w:p w:rsidR="005A786D" w:rsidRPr="00B900A0" w:rsidRDefault="005A786D" w:rsidP="003D07C1">
                            <w:pPr>
                              <w:pStyle w:val="Body"/>
                              <w:spacing w:after="0" w:line="240" w:lineRule="auto"/>
                              <w:rPr>
                                <w:rFonts w:eastAsia="Debbie Hepplewhite Print Font" w:cs="Calibri"/>
                                <w:bCs/>
                                <w:lang w:val="en-US"/>
                              </w:rPr>
                            </w:pPr>
                            <w:r w:rsidRPr="00B900A0">
                              <w:rPr>
                                <w:rFonts w:eastAsia="Debbie Hepplewhite Print Font" w:cs="Calibri"/>
                                <w:bCs/>
                                <w:lang w:val="en-US"/>
                              </w:rPr>
                              <w:t xml:space="preserve">Demonstrate patience and determination. </w:t>
                            </w:r>
                          </w:p>
                          <w:p w:rsidR="005A786D" w:rsidRPr="00B900A0" w:rsidRDefault="005A786D" w:rsidP="003D07C1">
                            <w:pPr>
                              <w:pStyle w:val="Body"/>
                              <w:spacing w:after="0" w:line="240" w:lineRule="auto"/>
                              <w:rPr>
                                <w:rFonts w:eastAsia="Debbie Hepplewhite Print Font" w:cs="Calibri"/>
                                <w:bCs/>
                                <w:lang w:val="en-US"/>
                              </w:rPr>
                            </w:pPr>
                          </w:p>
                          <w:p w:rsidR="005A786D" w:rsidRPr="00B900A0" w:rsidRDefault="005A786D" w:rsidP="003D07C1">
                            <w:pPr>
                              <w:pStyle w:val="Body"/>
                              <w:spacing w:after="0" w:line="240" w:lineRule="auto"/>
                              <w:rPr>
                                <w:rFonts w:eastAsia="Debbie Hepplewhite Print Font" w:cs="Calibri"/>
                                <w:bCs/>
                                <w:lang w:val="en-US"/>
                              </w:rPr>
                            </w:pPr>
                            <w:r w:rsidRPr="00B900A0">
                              <w:rPr>
                                <w:rFonts w:eastAsia="Debbie Hepplewhite Print Font" w:cs="Calibri"/>
                                <w:bCs/>
                                <w:lang w:val="en-US"/>
                              </w:rPr>
                              <w:t xml:space="preserve">Show differences between sprinting, and running speeds over various distances. </w:t>
                            </w:r>
                          </w:p>
                          <w:p w:rsidR="005A786D" w:rsidRPr="00B900A0" w:rsidRDefault="005A786D" w:rsidP="003D07C1">
                            <w:pPr>
                              <w:pStyle w:val="Body"/>
                              <w:spacing w:after="0" w:line="240" w:lineRule="auto"/>
                              <w:rPr>
                                <w:rFonts w:eastAsia="Debbie Hepplewhite Print Font" w:cs="Calibri"/>
                                <w:bCs/>
                                <w:lang w:val="en-US"/>
                              </w:rPr>
                            </w:pPr>
                          </w:p>
                          <w:p w:rsidR="009534C8" w:rsidRPr="00B900A0" w:rsidRDefault="005A786D" w:rsidP="003D07C1">
                            <w:pPr>
                              <w:pStyle w:val="Body"/>
                              <w:spacing w:after="0" w:line="240" w:lineRule="auto"/>
                              <w:rPr>
                                <w:rFonts w:eastAsia="Debbie Hepplewhite Print Font" w:cs="Calibri"/>
                                <w:bCs/>
                                <w:lang w:val="en-US"/>
                              </w:rPr>
                            </w:pPr>
                            <w:r w:rsidRPr="00B900A0">
                              <w:rPr>
                                <w:rFonts w:eastAsia="Debbie Hepplewhite Print Font" w:cs="Calibri"/>
                                <w:bCs/>
                                <w:lang w:val="en-US"/>
                              </w:rPr>
                              <w:t xml:space="preserve">Throw a variety of objects demonstrating accuracy, e.g. objects landing in a throwing zone. </w:t>
                            </w:r>
                            <w:r w:rsidR="009534C8" w:rsidRPr="00B900A0">
                              <w:rPr>
                                <w:rFonts w:eastAsia="Debbie Hepplewhite Print Font" w:cs="Calibri"/>
                                <w:bCs/>
                                <w:lang w:val="en-US"/>
                              </w:rPr>
                              <w:br/>
                            </w:r>
                          </w:p>
                          <w:p w:rsidR="003D07C1" w:rsidRPr="00B900A0" w:rsidRDefault="009534C8" w:rsidP="003D07C1">
                            <w:pPr>
                              <w:pStyle w:val="Body"/>
                              <w:spacing w:after="0" w:line="240" w:lineRule="auto"/>
                              <w:rPr>
                                <w:rFonts w:eastAsia="Debbie Hepplewhite Print Font" w:cs="Calibri"/>
                                <w:bCs/>
                                <w:lang w:val="en-US"/>
                              </w:rPr>
                            </w:pPr>
                            <w:r w:rsidRPr="00B900A0">
                              <w:rPr>
                                <w:rFonts w:eastAsia="Debbie Hepplewhite Print Font" w:cs="Calibri"/>
                                <w:bCs/>
                                <w:lang w:val="en-US"/>
                              </w:rPr>
                              <w:t xml:space="preserve">Compete in running, jumping and throwing activities and compare their performance with previous ones. </w:t>
                            </w:r>
                            <w:r w:rsidR="003D07C1" w:rsidRPr="00B900A0">
                              <w:rPr>
                                <w:rFonts w:eastAsia="Debbie Hepplewhite Print Font" w:cs="Calibri"/>
                                <w:bCs/>
                                <w:lang w:val="en-US"/>
                              </w:rPr>
                              <w:t xml:space="preserve">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230A0A89" id="_x0000_s1033" type="#_x0000_t202" alt="Text Box 14" style="position:absolute;margin-left:-51pt;margin-top:28.5pt;width:568.8pt;height:391.5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f1EwIAACgEAAAOAAAAZHJzL2Uyb0RvYy54bWysU8tu2zAQvBfoPxC813rYsRLBcpDGcFGg&#10;aAok/QCKoiwWFJclaUv5+y4p27HbnorqQGkfmp2dXa7ux16Rg7BOgq5oNkspEZpDI/Wuot9fth9u&#10;KXGe6YYp0KKir8LR+/X7d6vBlCKHDlQjLEEQ7crBVLTz3pRJ4ngneuZmYITGYAu2Zx5Nu0saywZE&#10;71WSp+kyGcA2xgIXzqF3MwXpOuK3reD+qW2d8ERVFLn5eNp41uFM1itW7iwzneRHGuwfWPRMaix6&#10;htowz8jeyj+gesktOGj9jEOfQNtKLmIP2E2W/tbNc8eMiL2gOM6cZXL/D5Z/PXyzRDY4u7SYF4vs&#10;dp5TolmPs5rYPVhPoP6BSlLSCMdRvBcxevIRRpItgoCDcSXiPBtE8iP6Eezkd+gMuoyt7cMbMQnG&#10;cRSvZ/kDGkdnkefzYokhjrHFXZGnN3FAydvvxjr/SUBPwkdFbWAVYNnhi/NIBVNPKcHtQMlmK5WK&#10;ht3Vj8qSA8Nd2MYnsMRfrtKUJgNyWeJ2IROGO9kqNlW5ynPXcGm63f4NLtDZMNdNZSNCSGOlhb1u&#10;pvpKB4eI63rsI2g6aRe+/FiPcUjFSdcamleUe8DNraj7uWdWUKI+a1yNxU2R3eGqXxr20qgvDb3v&#10;HwEFyShhmneA452a1fCw99DKKGsgMZVEwYKB6xilO16dsO+Xdsx6u+DrXwAAAP//AwBQSwMEFAAG&#10;AAgAAAAhABgVCbjhAAAADAEAAA8AAABkcnMvZG93bnJldi54bWxMj8FOwzAQRO9I/IO1SNxau4WW&#10;KsSpEFI5kAsUJDi68caJYq+j2GnC3+Oe4DRazWj2Tb6fnWVnHELrScJqKYAhVV63ZCR8fhwWO2Ah&#10;KtLKekIJPxhgX1xf5SrTfqJ3PB+jYamEQqYkNDH2GeehatCpsPQ9UvJqPzgV0zkYrgc1pXJn+VqI&#10;LXeqpfShUT0+N1h1x9FJOJTt20tXdnwsJ/s1Ym2+X2sj5e3N/PQILOIc/8JwwU/oUCSmkx9JB2Yl&#10;LFZincZECZuHpJeEuNtsgZ0k7O6FAF7k/P+I4hcAAP//AwBQSwECLQAUAAYACAAAACEAtoM4kv4A&#10;AADhAQAAEwAAAAAAAAAAAAAAAAAAAAAAW0NvbnRlbnRfVHlwZXNdLnhtbFBLAQItABQABgAIAAAA&#10;IQA4/SH/1gAAAJQBAAALAAAAAAAAAAAAAAAAAC8BAABfcmVscy8ucmVsc1BLAQItABQABgAIAAAA&#10;IQDixxf1EwIAACgEAAAOAAAAAAAAAAAAAAAAAC4CAABkcnMvZTJvRG9jLnhtbFBLAQItABQABgAI&#10;AAAAIQAYFQm44QAAAAwBAAAPAAAAAAAAAAAAAAAAAG0EAABkcnMvZG93bnJldi54bWxQSwUGAAAA&#10;AAQABADzAAAAewUAAAAA&#10;" strokecolor="fuchsia" strokeweight="6pt">
                <v:stroke joinstyle="round"/>
                <v:textbox inset="1.27mm,1.27mm,1.27mm,1.27mm">
                  <w:txbxContent>
                    <w:p w:rsidR="003D07C1" w:rsidRPr="00CC367E" w:rsidRDefault="003D07C1" w:rsidP="003D07C1">
                      <w:pPr>
                        <w:shd w:val="clear" w:color="auto" w:fill="FFFFFF"/>
                        <w:jc w:val="center"/>
                        <w:rPr>
                          <w:rFonts w:ascii="Calibri" w:eastAsia="Debbie Hepplewhite Print Font" w:hAnsi="Calibri" w:cs="Calibri"/>
                          <w:b/>
                          <w:bCs/>
                          <w:sz w:val="36"/>
                          <w:szCs w:val="36"/>
                        </w:rPr>
                      </w:pPr>
                      <w:bookmarkStart w:id="10" w:name="_Hlk114131921"/>
                      <w:r w:rsidRPr="00CC367E">
                        <w:rPr>
                          <w:rFonts w:ascii="Calibri" w:eastAsia="Debbie Hepplewhite Print Font" w:hAnsi="Calibri" w:cs="Calibri"/>
                          <w:b/>
                          <w:bCs/>
                          <w:sz w:val="36"/>
                          <w:szCs w:val="36"/>
                        </w:rPr>
                        <w:t>P.E</w:t>
                      </w:r>
                    </w:p>
                    <w:p w:rsidR="003D07C1" w:rsidRDefault="003D07C1" w:rsidP="003D07C1">
                      <w:pPr>
                        <w:shd w:val="clear" w:color="auto" w:fill="FFFFFF"/>
                        <w:rPr>
                          <w:rFonts w:ascii="Calibri" w:eastAsia="Debbie Hepplewhite Print Font" w:hAnsi="Calibri" w:cs="Calibri"/>
                          <w:b/>
                          <w:bCs/>
                          <w:sz w:val="22"/>
                          <w:szCs w:val="22"/>
                        </w:rPr>
                      </w:pPr>
                    </w:p>
                    <w:p w:rsidR="003D07C1" w:rsidRPr="00B900A0" w:rsidRDefault="003D07C1" w:rsidP="003D07C1">
                      <w:pPr>
                        <w:shd w:val="clear" w:color="auto" w:fill="FFFFFF"/>
                        <w:rPr>
                          <w:rFonts w:ascii="Calibri" w:eastAsia="Times New Roman" w:hAnsi="Calibri" w:cs="Calibri"/>
                          <w:color w:val="000000"/>
                          <w:sz w:val="22"/>
                          <w:szCs w:val="22"/>
                          <w:lang w:eastAsia="en-GB"/>
                        </w:rPr>
                      </w:pPr>
                      <w:r w:rsidRPr="00B900A0">
                        <w:rPr>
                          <w:rFonts w:ascii="Calibri" w:eastAsia="Debbie Hepplewhite Print Font" w:hAnsi="Calibri" w:cs="Calibri"/>
                          <w:b/>
                          <w:bCs/>
                          <w:sz w:val="22"/>
                          <w:szCs w:val="22"/>
                        </w:rPr>
                        <w:t>National Curriculum objectives</w:t>
                      </w:r>
                    </w:p>
                    <w:bookmarkEnd w:id="10"/>
                    <w:p w:rsidR="003D07C1" w:rsidRPr="00B900A0" w:rsidRDefault="005A786D" w:rsidP="003D07C1">
                      <w:pPr>
                        <w:rPr>
                          <w:rFonts w:ascii="Calibri" w:hAnsi="Calibri" w:cs="Calibri"/>
                          <w:sz w:val="22"/>
                          <w:szCs w:val="22"/>
                          <w:u w:val="single"/>
                          <w:lang w:val="en-GB"/>
                        </w:rPr>
                      </w:pPr>
                      <w:r w:rsidRPr="00B900A0">
                        <w:rPr>
                          <w:rFonts w:ascii="Calibri" w:hAnsi="Calibri" w:cs="Calibri"/>
                          <w:sz w:val="22"/>
                          <w:szCs w:val="22"/>
                          <w:u w:val="single"/>
                        </w:rPr>
                        <w:t>Athletics</w:t>
                      </w:r>
                    </w:p>
                    <w:p w:rsidR="003D07C1" w:rsidRPr="00B900A0" w:rsidRDefault="003D07C1" w:rsidP="003D07C1">
                      <w:pPr>
                        <w:rPr>
                          <w:rFonts w:ascii="Calibri" w:hAnsi="Calibri" w:cs="Calibri"/>
                          <w:sz w:val="22"/>
                          <w:szCs w:val="22"/>
                        </w:rPr>
                      </w:pPr>
                      <w:r w:rsidRPr="00B900A0">
                        <w:rPr>
                          <w:rFonts w:ascii="Calibri" w:hAnsi="Calibri" w:cs="Calibri"/>
                          <w:sz w:val="22"/>
                          <w:szCs w:val="22"/>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w:t>
                      </w:r>
                      <w:proofErr w:type="spellStart"/>
                      <w:r w:rsidRPr="00B900A0">
                        <w:rPr>
                          <w:rFonts w:ascii="Calibri" w:hAnsi="Calibri" w:cs="Calibri"/>
                          <w:sz w:val="22"/>
                          <w:szCs w:val="22"/>
                        </w:rPr>
                        <w:t>recognise</w:t>
                      </w:r>
                      <w:proofErr w:type="spellEnd"/>
                      <w:r w:rsidRPr="00B900A0">
                        <w:rPr>
                          <w:rFonts w:ascii="Calibri" w:hAnsi="Calibri" w:cs="Calibri"/>
                          <w:sz w:val="22"/>
                          <w:szCs w:val="22"/>
                        </w:rPr>
                        <w:t xml:space="preserve"> their own success.</w:t>
                      </w:r>
                    </w:p>
                    <w:p w:rsidR="003D07C1" w:rsidRPr="00B900A0" w:rsidRDefault="003D07C1" w:rsidP="003D07C1">
                      <w:pPr>
                        <w:rPr>
                          <w:rFonts w:ascii="Calibri" w:hAnsi="Calibri" w:cs="Calibri"/>
                          <w:sz w:val="22"/>
                          <w:szCs w:val="22"/>
                        </w:rPr>
                      </w:pPr>
                    </w:p>
                    <w:p w:rsidR="003D07C1" w:rsidRPr="00B900A0" w:rsidRDefault="005A786D" w:rsidP="003D07C1">
                      <w:pPr>
                        <w:shd w:val="clear" w:color="auto" w:fill="FFFFFF"/>
                        <w:rPr>
                          <w:rFonts w:ascii="Calibri" w:hAnsi="Calibri" w:cs="Calibri"/>
                          <w:sz w:val="22"/>
                          <w:szCs w:val="22"/>
                        </w:rPr>
                      </w:pPr>
                      <w:r w:rsidRPr="00B900A0">
                        <w:rPr>
                          <w:rFonts w:ascii="Calibri" w:hAnsi="Calibri" w:cs="Calibri"/>
                          <w:sz w:val="22"/>
                          <w:szCs w:val="22"/>
                        </w:rPr>
                        <w:t>Pupils will be taught to:</w:t>
                      </w:r>
                    </w:p>
                    <w:p w:rsidR="005A786D" w:rsidRPr="00B900A0" w:rsidRDefault="005A786D" w:rsidP="003D07C1">
                      <w:pPr>
                        <w:shd w:val="clear" w:color="auto" w:fill="FFFFFF"/>
                        <w:rPr>
                          <w:rFonts w:ascii="Calibri" w:eastAsia="Times New Roman" w:hAnsi="Calibri" w:cs="Calibri"/>
                          <w:color w:val="000000"/>
                          <w:sz w:val="22"/>
                          <w:szCs w:val="22"/>
                          <w:lang w:eastAsia="en-GB"/>
                        </w:rPr>
                      </w:pPr>
                    </w:p>
                    <w:p w:rsidR="005A786D" w:rsidRPr="00B900A0" w:rsidRDefault="005A786D" w:rsidP="003D07C1">
                      <w:pPr>
                        <w:shd w:val="clear" w:color="auto" w:fill="FFFFFF"/>
                        <w:rPr>
                          <w:rFonts w:ascii="Calibri" w:eastAsia="Times New Roman" w:hAnsi="Calibri" w:cs="Calibri"/>
                          <w:color w:val="000000"/>
                          <w:sz w:val="22"/>
                          <w:szCs w:val="22"/>
                          <w:lang w:eastAsia="en-GB"/>
                        </w:rPr>
                      </w:pPr>
                      <w:r w:rsidRPr="00B900A0">
                        <w:rPr>
                          <w:rFonts w:ascii="Calibri" w:eastAsia="Times New Roman" w:hAnsi="Calibri" w:cs="Calibri"/>
                          <w:color w:val="000000"/>
                          <w:sz w:val="22"/>
                          <w:szCs w:val="22"/>
                          <w:lang w:eastAsia="en-GB"/>
                        </w:rPr>
                        <w:t xml:space="preserve">Develop flexibility, strength, technique, control and balance (for example, through athletics and gymnastics) </w:t>
                      </w:r>
                    </w:p>
                    <w:p w:rsidR="005A786D" w:rsidRPr="00B900A0" w:rsidRDefault="005A786D" w:rsidP="003D07C1">
                      <w:pPr>
                        <w:shd w:val="clear" w:color="auto" w:fill="FFFFFF"/>
                        <w:rPr>
                          <w:rFonts w:ascii="Calibri" w:eastAsia="Times New Roman" w:hAnsi="Calibri" w:cs="Calibri"/>
                          <w:color w:val="000000"/>
                          <w:sz w:val="22"/>
                          <w:szCs w:val="22"/>
                          <w:lang w:eastAsia="en-GB"/>
                        </w:rPr>
                      </w:pPr>
                    </w:p>
                    <w:p w:rsidR="005A786D" w:rsidRPr="00B900A0" w:rsidRDefault="005A786D" w:rsidP="003D07C1">
                      <w:pPr>
                        <w:shd w:val="clear" w:color="auto" w:fill="FFFFFF"/>
                        <w:rPr>
                          <w:rFonts w:ascii="Calibri" w:eastAsia="Times New Roman" w:hAnsi="Calibri" w:cs="Calibri"/>
                          <w:color w:val="000000"/>
                          <w:sz w:val="22"/>
                          <w:szCs w:val="22"/>
                          <w:lang w:eastAsia="en-GB"/>
                        </w:rPr>
                      </w:pPr>
                      <w:r w:rsidRPr="00B900A0">
                        <w:rPr>
                          <w:rFonts w:ascii="Calibri" w:eastAsia="Times New Roman" w:hAnsi="Calibri" w:cs="Calibri"/>
                          <w:color w:val="000000"/>
                          <w:sz w:val="22"/>
                          <w:szCs w:val="22"/>
                          <w:lang w:eastAsia="en-GB"/>
                        </w:rPr>
                        <w:t>Compare their performances with the previous ones and demonstrate improvement to achieve their personal best.</w:t>
                      </w:r>
                    </w:p>
                    <w:p w:rsidR="003D07C1" w:rsidRPr="00B900A0" w:rsidRDefault="003D07C1" w:rsidP="003D07C1">
                      <w:pPr>
                        <w:pStyle w:val="Body"/>
                        <w:spacing w:after="0" w:line="240" w:lineRule="auto"/>
                        <w:rPr>
                          <w:rFonts w:eastAsia="Debbie Hepplewhite Print Font" w:cs="Calibri"/>
                          <w:b/>
                          <w:bCs/>
                          <w:lang w:val="en-US"/>
                        </w:rPr>
                      </w:pPr>
                      <w:bookmarkStart w:id="11" w:name="_Hlk114131998"/>
                      <w:r w:rsidRPr="00B900A0">
                        <w:rPr>
                          <w:rFonts w:eastAsia="Debbie Hepplewhite Print Font" w:cs="Calibri"/>
                          <w:b/>
                          <w:bCs/>
                          <w:lang w:val="en-US"/>
                        </w:rPr>
                        <w:t>Progression in skills objectives</w:t>
                      </w:r>
                      <w:bookmarkEnd w:id="11"/>
                    </w:p>
                    <w:p w:rsidR="005A786D" w:rsidRPr="00B900A0" w:rsidRDefault="005A786D" w:rsidP="003D07C1">
                      <w:pPr>
                        <w:pStyle w:val="Body"/>
                        <w:spacing w:after="0" w:line="240" w:lineRule="auto"/>
                        <w:rPr>
                          <w:rFonts w:eastAsia="Debbie Hepplewhite Print Font" w:cs="Calibri"/>
                          <w:bCs/>
                          <w:lang w:val="en-US"/>
                        </w:rPr>
                      </w:pPr>
                    </w:p>
                    <w:p w:rsidR="005A786D" w:rsidRPr="00B900A0" w:rsidRDefault="005A786D" w:rsidP="003D07C1">
                      <w:pPr>
                        <w:pStyle w:val="Body"/>
                        <w:spacing w:after="0" w:line="240" w:lineRule="auto"/>
                        <w:rPr>
                          <w:rFonts w:eastAsia="Debbie Hepplewhite Print Font" w:cs="Calibri"/>
                          <w:bCs/>
                          <w:lang w:val="en-US"/>
                        </w:rPr>
                      </w:pPr>
                      <w:r w:rsidRPr="00B900A0">
                        <w:rPr>
                          <w:rFonts w:eastAsia="Debbie Hepplewhite Print Font" w:cs="Calibri"/>
                          <w:bCs/>
                          <w:lang w:val="en-US"/>
                        </w:rPr>
                        <w:t xml:space="preserve">Decide on ways to improve runs, jumps and throws and implement changes. </w:t>
                      </w:r>
                    </w:p>
                    <w:p w:rsidR="005A786D" w:rsidRPr="00B900A0" w:rsidRDefault="005A786D" w:rsidP="003D07C1">
                      <w:pPr>
                        <w:pStyle w:val="Body"/>
                        <w:spacing w:after="0" w:line="240" w:lineRule="auto"/>
                        <w:rPr>
                          <w:rFonts w:eastAsia="Debbie Hepplewhite Print Font" w:cs="Calibri"/>
                          <w:bCs/>
                          <w:lang w:val="en-US"/>
                        </w:rPr>
                      </w:pPr>
                    </w:p>
                    <w:p w:rsidR="005A786D" w:rsidRPr="00B900A0" w:rsidRDefault="005A786D" w:rsidP="003D07C1">
                      <w:pPr>
                        <w:pStyle w:val="Body"/>
                        <w:spacing w:after="0" w:line="240" w:lineRule="auto"/>
                        <w:rPr>
                          <w:rFonts w:eastAsia="Debbie Hepplewhite Print Font" w:cs="Calibri"/>
                          <w:bCs/>
                          <w:lang w:val="en-US"/>
                        </w:rPr>
                      </w:pPr>
                      <w:r w:rsidRPr="00B900A0">
                        <w:rPr>
                          <w:rFonts w:eastAsia="Debbie Hepplewhite Print Font" w:cs="Calibri"/>
                          <w:bCs/>
                          <w:lang w:val="en-US"/>
                        </w:rPr>
                        <w:t xml:space="preserve">Compare different throws when using various equipment. </w:t>
                      </w:r>
                    </w:p>
                    <w:p w:rsidR="005A786D" w:rsidRPr="00B900A0" w:rsidRDefault="005A786D" w:rsidP="003D07C1">
                      <w:pPr>
                        <w:pStyle w:val="Body"/>
                        <w:spacing w:after="0" w:line="240" w:lineRule="auto"/>
                        <w:rPr>
                          <w:rFonts w:eastAsia="Debbie Hepplewhite Print Font" w:cs="Calibri"/>
                          <w:bCs/>
                          <w:lang w:val="en-US"/>
                        </w:rPr>
                      </w:pPr>
                    </w:p>
                    <w:p w:rsidR="005A786D" w:rsidRPr="00B900A0" w:rsidRDefault="005A786D" w:rsidP="003D07C1">
                      <w:pPr>
                        <w:pStyle w:val="Body"/>
                        <w:spacing w:after="0" w:line="240" w:lineRule="auto"/>
                        <w:rPr>
                          <w:rFonts w:eastAsia="Debbie Hepplewhite Print Font" w:cs="Calibri"/>
                          <w:bCs/>
                          <w:lang w:val="en-US"/>
                        </w:rPr>
                      </w:pPr>
                      <w:r w:rsidRPr="00B900A0">
                        <w:rPr>
                          <w:rFonts w:eastAsia="Debbie Hepplewhite Print Font" w:cs="Calibri"/>
                          <w:bCs/>
                          <w:lang w:val="en-US"/>
                        </w:rPr>
                        <w:t xml:space="preserve">Demonstrate patience and determination. </w:t>
                      </w:r>
                    </w:p>
                    <w:p w:rsidR="005A786D" w:rsidRPr="00B900A0" w:rsidRDefault="005A786D" w:rsidP="003D07C1">
                      <w:pPr>
                        <w:pStyle w:val="Body"/>
                        <w:spacing w:after="0" w:line="240" w:lineRule="auto"/>
                        <w:rPr>
                          <w:rFonts w:eastAsia="Debbie Hepplewhite Print Font" w:cs="Calibri"/>
                          <w:bCs/>
                          <w:lang w:val="en-US"/>
                        </w:rPr>
                      </w:pPr>
                    </w:p>
                    <w:p w:rsidR="005A786D" w:rsidRPr="00B900A0" w:rsidRDefault="005A786D" w:rsidP="003D07C1">
                      <w:pPr>
                        <w:pStyle w:val="Body"/>
                        <w:spacing w:after="0" w:line="240" w:lineRule="auto"/>
                        <w:rPr>
                          <w:rFonts w:eastAsia="Debbie Hepplewhite Print Font" w:cs="Calibri"/>
                          <w:bCs/>
                          <w:lang w:val="en-US"/>
                        </w:rPr>
                      </w:pPr>
                      <w:r w:rsidRPr="00B900A0">
                        <w:rPr>
                          <w:rFonts w:eastAsia="Debbie Hepplewhite Print Font" w:cs="Calibri"/>
                          <w:bCs/>
                          <w:lang w:val="en-US"/>
                        </w:rPr>
                        <w:t xml:space="preserve">Show differences between sprinting, and running speeds over various distances. </w:t>
                      </w:r>
                    </w:p>
                    <w:p w:rsidR="005A786D" w:rsidRPr="00B900A0" w:rsidRDefault="005A786D" w:rsidP="003D07C1">
                      <w:pPr>
                        <w:pStyle w:val="Body"/>
                        <w:spacing w:after="0" w:line="240" w:lineRule="auto"/>
                        <w:rPr>
                          <w:rFonts w:eastAsia="Debbie Hepplewhite Print Font" w:cs="Calibri"/>
                          <w:bCs/>
                          <w:lang w:val="en-US"/>
                        </w:rPr>
                      </w:pPr>
                    </w:p>
                    <w:p w:rsidR="009534C8" w:rsidRPr="00B900A0" w:rsidRDefault="005A786D" w:rsidP="003D07C1">
                      <w:pPr>
                        <w:pStyle w:val="Body"/>
                        <w:spacing w:after="0" w:line="240" w:lineRule="auto"/>
                        <w:rPr>
                          <w:rFonts w:eastAsia="Debbie Hepplewhite Print Font" w:cs="Calibri"/>
                          <w:bCs/>
                          <w:lang w:val="en-US"/>
                        </w:rPr>
                      </w:pPr>
                      <w:r w:rsidRPr="00B900A0">
                        <w:rPr>
                          <w:rFonts w:eastAsia="Debbie Hepplewhite Print Font" w:cs="Calibri"/>
                          <w:bCs/>
                          <w:lang w:val="en-US"/>
                        </w:rPr>
                        <w:t xml:space="preserve">Throw a variety of objects demonstrating accuracy, e.g. objects landing in a throwing zone. </w:t>
                      </w:r>
                      <w:r w:rsidR="009534C8" w:rsidRPr="00B900A0">
                        <w:rPr>
                          <w:rFonts w:eastAsia="Debbie Hepplewhite Print Font" w:cs="Calibri"/>
                          <w:bCs/>
                          <w:lang w:val="en-US"/>
                        </w:rPr>
                        <w:br/>
                      </w:r>
                    </w:p>
                    <w:p w:rsidR="003D07C1" w:rsidRPr="00B900A0" w:rsidRDefault="009534C8" w:rsidP="003D07C1">
                      <w:pPr>
                        <w:pStyle w:val="Body"/>
                        <w:spacing w:after="0" w:line="240" w:lineRule="auto"/>
                        <w:rPr>
                          <w:rFonts w:eastAsia="Debbie Hepplewhite Print Font" w:cs="Calibri"/>
                          <w:bCs/>
                          <w:lang w:val="en-US"/>
                        </w:rPr>
                      </w:pPr>
                      <w:r w:rsidRPr="00B900A0">
                        <w:rPr>
                          <w:rFonts w:eastAsia="Debbie Hepplewhite Print Font" w:cs="Calibri"/>
                          <w:bCs/>
                          <w:lang w:val="en-US"/>
                        </w:rPr>
                        <w:t xml:space="preserve">Compete in running, jumping and throwing activities and compare their performance with previous ones. </w:t>
                      </w:r>
                      <w:r w:rsidR="003D07C1" w:rsidRPr="00B900A0">
                        <w:rPr>
                          <w:rFonts w:eastAsia="Debbie Hepplewhite Print Font" w:cs="Calibri"/>
                          <w:bCs/>
                          <w:lang w:val="en-US"/>
                        </w:rPr>
                        <w:t xml:space="preserve"> </w:t>
                      </w:r>
                    </w:p>
                  </w:txbxContent>
                </v:textbox>
                <w10:wrap anchorx="margin" anchory="page"/>
              </v:shape>
            </w:pict>
          </mc:Fallback>
        </mc:AlternateContent>
      </w:r>
      <w:r w:rsidR="004C7DB5">
        <w:rPr>
          <w:noProof/>
        </w:rPr>
        <mc:AlternateContent>
          <mc:Choice Requires="wps">
            <w:drawing>
              <wp:anchor distT="0" distB="0" distL="0" distR="0" simplePos="0" relativeHeight="251667456" behindDoc="0" locked="0" layoutInCell="1" allowOverlap="1" wp14:anchorId="4B395D00" wp14:editId="72B1AEFA">
                <wp:simplePos x="0" y="0"/>
                <wp:positionH relativeFrom="margin">
                  <wp:posOffset>6743700</wp:posOffset>
                </wp:positionH>
                <wp:positionV relativeFrom="page">
                  <wp:posOffset>323850</wp:posOffset>
                </wp:positionV>
                <wp:extent cx="2851785" cy="4086225"/>
                <wp:effectExtent l="38100" t="38100" r="43815" b="47625"/>
                <wp:wrapNone/>
                <wp:docPr id="1073741833" name="officeArt object" descr="Text Box 1"/>
                <wp:cNvGraphicFramePr/>
                <a:graphic xmlns:a="http://schemas.openxmlformats.org/drawingml/2006/main">
                  <a:graphicData uri="http://schemas.microsoft.com/office/word/2010/wordprocessingShape">
                    <wps:wsp>
                      <wps:cNvSpPr txBox="1"/>
                      <wps:spPr>
                        <a:xfrm>
                          <a:off x="0" y="0"/>
                          <a:ext cx="2851785" cy="4086225"/>
                        </a:xfrm>
                        <a:prstGeom prst="rect">
                          <a:avLst/>
                        </a:prstGeom>
                        <a:solidFill>
                          <a:srgbClr val="FFFFFF"/>
                        </a:solidFill>
                        <a:ln w="76200" cap="flat">
                          <a:solidFill>
                            <a:srgbClr val="00B0F0"/>
                          </a:solidFill>
                          <a:prstDash val="solid"/>
                          <a:round/>
                        </a:ln>
                        <a:effectLst/>
                      </wps:spPr>
                      <wps:txbx>
                        <w:txbxContent>
                          <w:p w:rsidR="003D07C1" w:rsidRDefault="003D07C1" w:rsidP="003D07C1">
                            <w:pPr>
                              <w:pStyle w:val="Body"/>
                              <w:spacing w:after="0" w:line="240" w:lineRule="auto"/>
                              <w:jc w:val="center"/>
                              <w:rPr>
                                <w:rFonts w:ascii="Debbie Hepplewhite TeachingFont" w:eastAsia="Debbie Hepplewhite TeachingFont" w:hAnsi="Debbie Hepplewhite TeachingFont" w:cs="Debbie Hepplewhite TeachingFont"/>
                                <w:b/>
                                <w:bCs/>
                                <w:sz w:val="32"/>
                                <w:szCs w:val="32"/>
                                <w:lang w:val="en-US"/>
                              </w:rPr>
                            </w:pPr>
                            <w:r>
                              <w:rPr>
                                <w:rFonts w:ascii="Debbie Hepplewhite TeachingFont" w:eastAsia="Debbie Hepplewhite TeachingFont" w:hAnsi="Debbie Hepplewhite TeachingFont" w:cs="Debbie Hepplewhite TeachingFont"/>
                                <w:b/>
                                <w:bCs/>
                                <w:sz w:val="32"/>
                                <w:szCs w:val="32"/>
                                <w:lang w:val="en-US"/>
                              </w:rPr>
                              <w:t>Computing</w:t>
                            </w:r>
                          </w:p>
                          <w:p w:rsidR="003D07C1" w:rsidRPr="00420638" w:rsidRDefault="003D07C1" w:rsidP="003D07C1">
                            <w:pPr>
                              <w:pStyle w:val="Body"/>
                              <w:spacing w:after="0" w:line="240" w:lineRule="auto"/>
                              <w:jc w:val="center"/>
                              <w:rPr>
                                <w:rFonts w:eastAsia="Debbie Hepplewhite TeachingFont" w:cs="Calibri"/>
                                <w:b/>
                                <w:bCs/>
                                <w:sz w:val="24"/>
                                <w:szCs w:val="24"/>
                              </w:rPr>
                            </w:pPr>
                          </w:p>
                          <w:p w:rsidR="003D07C1" w:rsidRPr="00420638" w:rsidRDefault="003D07C1" w:rsidP="003D07C1">
                            <w:pPr>
                              <w:shd w:val="clear" w:color="auto" w:fill="FFFFFF"/>
                              <w:rPr>
                                <w:rFonts w:ascii="Calibri" w:eastAsia="Debbie Hepplewhite Print Font" w:hAnsi="Calibri" w:cs="Calibri"/>
                                <w:b/>
                                <w:bCs/>
                              </w:rPr>
                            </w:pPr>
                            <w:r w:rsidRPr="00420638">
                              <w:rPr>
                                <w:rFonts w:ascii="Calibri" w:eastAsia="Debbie Hepplewhite Print Font" w:hAnsi="Calibri" w:cs="Calibri"/>
                                <w:b/>
                                <w:bCs/>
                              </w:rPr>
                              <w:t>National Curriculum objectives</w:t>
                            </w:r>
                          </w:p>
                          <w:p w:rsidR="003D07C1" w:rsidRPr="00420638" w:rsidRDefault="003D07C1" w:rsidP="003D07C1">
                            <w:pPr>
                              <w:shd w:val="clear" w:color="auto" w:fill="FFFFFF"/>
                              <w:rPr>
                                <w:rFonts w:ascii="Calibri" w:eastAsia="Times New Roman" w:hAnsi="Calibri" w:cs="Calibri"/>
                                <w:color w:val="000000"/>
                                <w:lang w:eastAsia="en-GB"/>
                              </w:rPr>
                            </w:pPr>
                          </w:p>
                          <w:p w:rsidR="003D07C1" w:rsidRDefault="004C7DB5" w:rsidP="003D07C1">
                            <w:pPr>
                              <w:rPr>
                                <w:rFonts w:ascii="Calibri" w:hAnsi="Calibri" w:cs="Calibri"/>
                              </w:rPr>
                            </w:pPr>
                            <w:r>
                              <w:rPr>
                                <w:rFonts w:ascii="Calibri" w:hAnsi="Calibri" w:cs="Calibri"/>
                                <w:color w:val="000000"/>
                                <w:sz w:val="22"/>
                                <w:szCs w:val="22"/>
                              </w:rPr>
                              <w:t xml:space="preserve">Select, use and combine a variety of software (including internet services) on a range of digital devices to design and create a range of programs, systems and content that accomplish given goals, including collecting, </w:t>
                            </w:r>
                            <w:proofErr w:type="spellStart"/>
                            <w:r>
                              <w:rPr>
                                <w:rFonts w:ascii="Calibri" w:hAnsi="Calibri" w:cs="Calibri"/>
                                <w:color w:val="000000"/>
                                <w:sz w:val="22"/>
                                <w:szCs w:val="22"/>
                              </w:rPr>
                              <w:t>analysing</w:t>
                            </w:r>
                            <w:proofErr w:type="spellEnd"/>
                            <w:r>
                              <w:rPr>
                                <w:rFonts w:ascii="Calibri" w:hAnsi="Calibri" w:cs="Calibri"/>
                                <w:color w:val="000000"/>
                                <w:sz w:val="22"/>
                                <w:szCs w:val="22"/>
                              </w:rPr>
                              <w:t>, evaluating and presenting data and information.</w:t>
                            </w:r>
                          </w:p>
                          <w:p w:rsidR="004C7DB5" w:rsidRDefault="004C7DB5" w:rsidP="003D07C1">
                            <w:pPr>
                              <w:rPr>
                                <w:rFonts w:ascii="Calibri" w:hAnsi="Calibri" w:cs="Calibri"/>
                              </w:rPr>
                            </w:pPr>
                          </w:p>
                          <w:p w:rsidR="004C7DB5" w:rsidRPr="00420638" w:rsidRDefault="004C7DB5" w:rsidP="003D07C1">
                            <w:pPr>
                              <w:rPr>
                                <w:rFonts w:ascii="Calibri" w:hAnsi="Calibri" w:cs="Calibri"/>
                              </w:rPr>
                            </w:pPr>
                          </w:p>
                          <w:p w:rsidR="003D07C1" w:rsidRPr="00420638" w:rsidRDefault="003D07C1" w:rsidP="003D07C1">
                            <w:pPr>
                              <w:autoSpaceDE w:val="0"/>
                              <w:autoSpaceDN w:val="0"/>
                              <w:adjustRightInd w:val="0"/>
                              <w:rPr>
                                <w:rFonts w:ascii="Calibri" w:hAnsi="Calibri" w:cs="Calibri"/>
                              </w:rPr>
                            </w:pPr>
                            <w:r w:rsidRPr="00420638">
                              <w:rPr>
                                <w:rFonts w:ascii="Calibri" w:eastAsia="Debbie Hepplewhite Print Font" w:hAnsi="Calibri" w:cs="Calibri"/>
                                <w:b/>
                                <w:bCs/>
                              </w:rPr>
                              <w:t>Progression in skills objectives</w:t>
                            </w:r>
                            <w:r w:rsidRPr="00420638">
                              <w:rPr>
                                <w:rFonts w:ascii="Calibri" w:hAnsi="Calibri" w:cs="Calibri"/>
                              </w:rPr>
                              <w:t xml:space="preserve"> </w:t>
                            </w:r>
                          </w:p>
                          <w:p w:rsidR="003D07C1" w:rsidRPr="00420638" w:rsidRDefault="003D07C1" w:rsidP="003D07C1">
                            <w:pPr>
                              <w:autoSpaceDE w:val="0"/>
                              <w:autoSpaceDN w:val="0"/>
                              <w:adjustRightInd w:val="0"/>
                              <w:rPr>
                                <w:rFonts w:ascii="Calibri" w:hAnsi="Calibri" w:cs="Calibri"/>
                              </w:rPr>
                            </w:pPr>
                          </w:p>
                          <w:p w:rsidR="004C7DB5" w:rsidRPr="004C7DB5" w:rsidRDefault="004C7DB5" w:rsidP="004C7DB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4C7DB5">
                              <w:rPr>
                                <w:rFonts w:ascii="Calibri" w:eastAsia="Times New Roman" w:hAnsi="Calibri" w:cs="Calibri"/>
                                <w:color w:val="000000"/>
                                <w:sz w:val="22"/>
                                <w:szCs w:val="22"/>
                                <w:bdr w:val="none" w:sz="0" w:space="0" w:color="auto"/>
                                <w:lang w:val="en-GB" w:eastAsia="en-GB"/>
                              </w:rPr>
                              <w:t>Purposefully combine a range of digital content to present information to others.</w:t>
                            </w:r>
                          </w:p>
                          <w:p w:rsidR="004C7DB5" w:rsidRPr="004C7DB5" w:rsidRDefault="004C7DB5" w:rsidP="004C7DB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rsidR="004C7DB5" w:rsidRPr="004C7DB5" w:rsidRDefault="004C7DB5" w:rsidP="004C7DB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4C7DB5">
                              <w:rPr>
                                <w:rFonts w:ascii="Calibri" w:eastAsia="Times New Roman" w:hAnsi="Calibri" w:cs="Calibri"/>
                                <w:color w:val="000000"/>
                                <w:sz w:val="22"/>
                                <w:szCs w:val="22"/>
                                <w:bdr w:val="none" w:sz="0" w:space="0" w:color="auto"/>
                                <w:lang w:val="en-GB" w:eastAsia="en-GB"/>
                              </w:rPr>
                              <w:t>Create and combine audio to make a simple musical composition.</w:t>
                            </w:r>
                          </w:p>
                          <w:p w:rsidR="003D07C1" w:rsidRPr="00031503" w:rsidRDefault="003D07C1" w:rsidP="003D07C1">
                            <w:pPr>
                              <w:pStyle w:val="Body"/>
                              <w:spacing w:after="0" w:line="240" w:lineRule="auto"/>
                              <w:rPr>
                                <w:rFonts w:ascii="Debbie Hepplewhite Print Font" w:eastAsia="Debbie Hepplewhite Print Font" w:hAnsi="Debbie Hepplewhite Print Font" w:cs="Debbie Hepplewhite Print Font"/>
                                <w:b/>
                                <w:bCs/>
                                <w:sz w:val="16"/>
                                <w:szCs w:val="16"/>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4B395D00" id="_x0000_s1034" type="#_x0000_t202" alt="Text Box 1" style="position:absolute;margin-left:531pt;margin-top:25.5pt;width:224.55pt;height:321.75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kDFAIAACcEAAAOAAAAZHJzL2Uyb0RvYy54bWysU9uO0zAQfUfiHyy/0yS9hqjpanerIiQE&#10;SLt8gOPYTZDtCbbbpH/P2Gm7Lbwh+uBmxpMzZ86crB8GrchRWNeCKWk2SSkRhkPdmn1Jf7zuPuSU&#10;OM9MzRQYUdKTcPRh8/7duu8KMYUGVC0sQRDjir4raeN9VySJ443QzE2gEwYvJVjNPIZ2n9SW9Yiu&#10;VTJN02XSg607C1w4h9nteEk3EV9Kwf03KZ3wRJUUufl42nhW4Uw2a1bsLeualp9psH9goVlrsOkV&#10;ass8Iwfb/gWlW27BgfQTDjoBKVsu4gw4TZb+Mc1LwzoRZ0FxXHeVyf0/WP71+N2StsbdpavZap7l&#10;sxklhmnc1cju0XoC1U9UkpJaOI7ivYrBkycYSBb06ztXIMxLh0B+wDRiXfIOk0GWQVod/hGS4D1u&#10;4nRVP4BxTE7zRbbKF5RwvJun+XI6XQSc5O31zjr/SYAm4aGkNpAKsOz4xfmx9FIS0g5UW+9apWJg&#10;99WzsuTI0Aq7+Duj35UpQ/qSrpZoLmTC0JJSsbHLXZ27hUvTp3QXzYRk78oCnS1zzdg2XoWurLBw&#10;MPVIWZmQENGt5zmCpqN24ckP1RB3lF90raA+odw9Grek7teBWUGJ+mzQGfPFKvuITr8N7G1Q3Qbm&#10;oJ8BBckoYYY3gNsdhzXwePAg2yhrIDG2xHWEAN0YF3P+coLdb+NY9fZ9b34DAAD//wMAUEsDBBQA&#10;BgAIAAAAIQDYyQbl4AAAAAwBAAAPAAAAZHJzL2Rvd25yZXYueG1sTI/BTsMwEETvSPyDtUjcqOOI&#10;pDSNUyEQR4Sa9sJtE2/jiNiOYqdN/x73BKfVaEczb8rdYgZ2psn3zkoQqwQY2dap3nYSjoePpxdg&#10;PqBVODhLEq7kYVfd35VYKHexezrXoWMxxPoCJegQxoJz32oy6FduJBt/JzcZDFFOHVcTXmK4GXia&#10;JDk32NvYoHGkN03tTz0bCfU+ndeb4evYLIdOv5sm4PX7U8rHh+V1CyzQEv7McMOP6FBFpsbNVnk2&#10;RJ3kaRwTJGQi3psjE0IAayTkm+cMeFXy/yOqXwAAAP//AwBQSwECLQAUAAYACAAAACEAtoM4kv4A&#10;AADhAQAAEwAAAAAAAAAAAAAAAAAAAAAAW0NvbnRlbnRfVHlwZXNdLnhtbFBLAQItABQABgAIAAAA&#10;IQA4/SH/1gAAAJQBAAALAAAAAAAAAAAAAAAAAC8BAABfcmVscy8ucmVsc1BLAQItABQABgAIAAAA&#10;IQDW1mkDFAIAACcEAAAOAAAAAAAAAAAAAAAAAC4CAABkcnMvZTJvRG9jLnhtbFBLAQItABQABgAI&#10;AAAAIQDYyQbl4AAAAAwBAAAPAAAAAAAAAAAAAAAAAG4EAABkcnMvZG93bnJldi54bWxQSwUGAAAA&#10;AAQABADzAAAAewUAAAAA&#10;" strokecolor="#00b0f0" strokeweight="6pt">
                <v:stroke joinstyle="round"/>
                <v:textbox inset="1.27mm,1.27mm,1.27mm,1.27mm">
                  <w:txbxContent>
                    <w:p w:rsidR="003D07C1" w:rsidRDefault="003D07C1" w:rsidP="003D07C1">
                      <w:pPr>
                        <w:pStyle w:val="Body"/>
                        <w:spacing w:after="0" w:line="240" w:lineRule="auto"/>
                        <w:jc w:val="center"/>
                        <w:rPr>
                          <w:rFonts w:ascii="Debbie Hepplewhite TeachingFont" w:eastAsia="Debbie Hepplewhite TeachingFont" w:hAnsi="Debbie Hepplewhite TeachingFont" w:cs="Debbie Hepplewhite TeachingFont"/>
                          <w:b/>
                          <w:bCs/>
                          <w:sz w:val="32"/>
                          <w:szCs w:val="32"/>
                          <w:lang w:val="en-US"/>
                        </w:rPr>
                      </w:pPr>
                      <w:r>
                        <w:rPr>
                          <w:rFonts w:ascii="Debbie Hepplewhite TeachingFont" w:eastAsia="Debbie Hepplewhite TeachingFont" w:hAnsi="Debbie Hepplewhite TeachingFont" w:cs="Debbie Hepplewhite TeachingFont"/>
                          <w:b/>
                          <w:bCs/>
                          <w:sz w:val="32"/>
                          <w:szCs w:val="32"/>
                          <w:lang w:val="en-US"/>
                        </w:rPr>
                        <w:t>Computing</w:t>
                      </w:r>
                    </w:p>
                    <w:p w:rsidR="003D07C1" w:rsidRPr="00420638" w:rsidRDefault="003D07C1" w:rsidP="003D07C1">
                      <w:pPr>
                        <w:pStyle w:val="Body"/>
                        <w:spacing w:after="0" w:line="240" w:lineRule="auto"/>
                        <w:jc w:val="center"/>
                        <w:rPr>
                          <w:rFonts w:eastAsia="Debbie Hepplewhite TeachingFont" w:cs="Calibri"/>
                          <w:b/>
                          <w:bCs/>
                          <w:sz w:val="24"/>
                          <w:szCs w:val="24"/>
                        </w:rPr>
                      </w:pPr>
                    </w:p>
                    <w:p w:rsidR="003D07C1" w:rsidRPr="00420638" w:rsidRDefault="003D07C1" w:rsidP="003D07C1">
                      <w:pPr>
                        <w:shd w:val="clear" w:color="auto" w:fill="FFFFFF"/>
                        <w:rPr>
                          <w:rFonts w:ascii="Calibri" w:eastAsia="Debbie Hepplewhite Print Font" w:hAnsi="Calibri" w:cs="Calibri"/>
                          <w:b/>
                          <w:bCs/>
                        </w:rPr>
                      </w:pPr>
                      <w:r w:rsidRPr="00420638">
                        <w:rPr>
                          <w:rFonts w:ascii="Calibri" w:eastAsia="Debbie Hepplewhite Print Font" w:hAnsi="Calibri" w:cs="Calibri"/>
                          <w:b/>
                          <w:bCs/>
                        </w:rPr>
                        <w:t>National Curriculum objectives</w:t>
                      </w:r>
                    </w:p>
                    <w:p w:rsidR="003D07C1" w:rsidRPr="00420638" w:rsidRDefault="003D07C1" w:rsidP="003D07C1">
                      <w:pPr>
                        <w:shd w:val="clear" w:color="auto" w:fill="FFFFFF"/>
                        <w:rPr>
                          <w:rFonts w:ascii="Calibri" w:eastAsia="Times New Roman" w:hAnsi="Calibri" w:cs="Calibri"/>
                          <w:color w:val="000000"/>
                          <w:lang w:eastAsia="en-GB"/>
                        </w:rPr>
                      </w:pPr>
                    </w:p>
                    <w:p w:rsidR="003D07C1" w:rsidRDefault="004C7DB5" w:rsidP="003D07C1">
                      <w:pPr>
                        <w:rPr>
                          <w:rFonts w:ascii="Calibri" w:hAnsi="Calibri" w:cs="Calibri"/>
                        </w:rPr>
                      </w:pPr>
                      <w:r>
                        <w:rPr>
                          <w:rFonts w:ascii="Calibri" w:hAnsi="Calibri" w:cs="Calibri"/>
                          <w:color w:val="000000"/>
                          <w:sz w:val="22"/>
                          <w:szCs w:val="22"/>
                        </w:rPr>
                        <w:t xml:space="preserve">Select, use and combine a variety of software (including internet services) on a range of digital devices to design and create a range of programs, systems and content that accomplish given goals, including collecting, </w:t>
                      </w:r>
                      <w:proofErr w:type="spellStart"/>
                      <w:r>
                        <w:rPr>
                          <w:rFonts w:ascii="Calibri" w:hAnsi="Calibri" w:cs="Calibri"/>
                          <w:color w:val="000000"/>
                          <w:sz w:val="22"/>
                          <w:szCs w:val="22"/>
                        </w:rPr>
                        <w:t>analysing</w:t>
                      </w:r>
                      <w:proofErr w:type="spellEnd"/>
                      <w:r>
                        <w:rPr>
                          <w:rFonts w:ascii="Calibri" w:hAnsi="Calibri" w:cs="Calibri"/>
                          <w:color w:val="000000"/>
                          <w:sz w:val="22"/>
                          <w:szCs w:val="22"/>
                        </w:rPr>
                        <w:t>, evaluating and presenting data and information.</w:t>
                      </w:r>
                    </w:p>
                    <w:p w:rsidR="004C7DB5" w:rsidRDefault="004C7DB5" w:rsidP="003D07C1">
                      <w:pPr>
                        <w:rPr>
                          <w:rFonts w:ascii="Calibri" w:hAnsi="Calibri" w:cs="Calibri"/>
                        </w:rPr>
                      </w:pPr>
                    </w:p>
                    <w:p w:rsidR="004C7DB5" w:rsidRPr="00420638" w:rsidRDefault="004C7DB5" w:rsidP="003D07C1">
                      <w:pPr>
                        <w:rPr>
                          <w:rFonts w:ascii="Calibri" w:hAnsi="Calibri" w:cs="Calibri"/>
                        </w:rPr>
                      </w:pPr>
                    </w:p>
                    <w:p w:rsidR="003D07C1" w:rsidRPr="00420638" w:rsidRDefault="003D07C1" w:rsidP="003D07C1">
                      <w:pPr>
                        <w:autoSpaceDE w:val="0"/>
                        <w:autoSpaceDN w:val="0"/>
                        <w:adjustRightInd w:val="0"/>
                        <w:rPr>
                          <w:rFonts w:ascii="Calibri" w:hAnsi="Calibri" w:cs="Calibri"/>
                        </w:rPr>
                      </w:pPr>
                      <w:r w:rsidRPr="00420638">
                        <w:rPr>
                          <w:rFonts w:ascii="Calibri" w:eastAsia="Debbie Hepplewhite Print Font" w:hAnsi="Calibri" w:cs="Calibri"/>
                          <w:b/>
                          <w:bCs/>
                        </w:rPr>
                        <w:t>Progression in skills objectives</w:t>
                      </w:r>
                      <w:r w:rsidRPr="00420638">
                        <w:rPr>
                          <w:rFonts w:ascii="Calibri" w:hAnsi="Calibri" w:cs="Calibri"/>
                        </w:rPr>
                        <w:t xml:space="preserve"> </w:t>
                      </w:r>
                    </w:p>
                    <w:p w:rsidR="003D07C1" w:rsidRPr="00420638" w:rsidRDefault="003D07C1" w:rsidP="003D07C1">
                      <w:pPr>
                        <w:autoSpaceDE w:val="0"/>
                        <w:autoSpaceDN w:val="0"/>
                        <w:adjustRightInd w:val="0"/>
                        <w:rPr>
                          <w:rFonts w:ascii="Calibri" w:hAnsi="Calibri" w:cs="Calibri"/>
                        </w:rPr>
                      </w:pPr>
                    </w:p>
                    <w:p w:rsidR="004C7DB5" w:rsidRPr="004C7DB5" w:rsidRDefault="004C7DB5" w:rsidP="004C7DB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4C7DB5">
                        <w:rPr>
                          <w:rFonts w:ascii="Calibri" w:eastAsia="Times New Roman" w:hAnsi="Calibri" w:cs="Calibri"/>
                          <w:color w:val="000000"/>
                          <w:sz w:val="22"/>
                          <w:szCs w:val="22"/>
                          <w:bdr w:val="none" w:sz="0" w:space="0" w:color="auto"/>
                          <w:lang w:val="en-GB" w:eastAsia="en-GB"/>
                        </w:rPr>
                        <w:t>Purposefully combine a range of digital content to present information to others.</w:t>
                      </w:r>
                    </w:p>
                    <w:p w:rsidR="004C7DB5" w:rsidRPr="004C7DB5" w:rsidRDefault="004C7DB5" w:rsidP="004C7DB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rsidR="004C7DB5" w:rsidRPr="004C7DB5" w:rsidRDefault="004C7DB5" w:rsidP="004C7DB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4C7DB5">
                        <w:rPr>
                          <w:rFonts w:ascii="Calibri" w:eastAsia="Times New Roman" w:hAnsi="Calibri" w:cs="Calibri"/>
                          <w:color w:val="000000"/>
                          <w:sz w:val="22"/>
                          <w:szCs w:val="22"/>
                          <w:bdr w:val="none" w:sz="0" w:space="0" w:color="auto"/>
                          <w:lang w:val="en-GB" w:eastAsia="en-GB"/>
                        </w:rPr>
                        <w:t>Create and combine audio to make a simple musical composition.</w:t>
                      </w:r>
                      <w:bookmarkStart w:id="13" w:name="_GoBack"/>
                      <w:bookmarkEnd w:id="13"/>
                    </w:p>
                    <w:p w:rsidR="003D07C1" w:rsidRPr="00031503" w:rsidRDefault="003D07C1" w:rsidP="003D07C1">
                      <w:pPr>
                        <w:pStyle w:val="Body"/>
                        <w:spacing w:after="0" w:line="240" w:lineRule="auto"/>
                        <w:rPr>
                          <w:rFonts w:ascii="Debbie Hepplewhite Print Font" w:eastAsia="Debbie Hepplewhite Print Font" w:hAnsi="Debbie Hepplewhite Print Font" w:cs="Debbie Hepplewhite Print Font"/>
                          <w:b/>
                          <w:bCs/>
                          <w:sz w:val="16"/>
                          <w:szCs w:val="16"/>
                        </w:rPr>
                      </w:pPr>
                    </w:p>
                  </w:txbxContent>
                </v:textbox>
                <w10:wrap anchorx="margin" anchory="page"/>
              </v:shape>
            </w:pict>
          </mc:Fallback>
        </mc:AlternateContent>
      </w: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rsidP="003D07C1">
      <w:pPr>
        <w:pStyle w:val="Body"/>
      </w:pPr>
    </w:p>
    <w:p w:rsidR="003D07C1" w:rsidRDefault="003D07C1"/>
    <w:sectPr w:rsidR="003D07C1">
      <w:headerReference w:type="default" r:id="rId7"/>
      <w:footerReference w:type="default" r:id="rId8"/>
      <w:pgSz w:w="16840" w:h="1190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C6D82">
      <w:r>
        <w:separator/>
      </w:r>
    </w:p>
  </w:endnote>
  <w:endnote w:type="continuationSeparator" w:id="0">
    <w:p w:rsidR="00000000" w:rsidRDefault="00CC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Debbie Hepplewhite TeachingFont">
    <w:altName w:val="Calibri"/>
    <w:panose1 w:val="03050602040000000000"/>
    <w:charset w:val="00"/>
    <w:family w:val="script"/>
    <w:pitch w:val="variable"/>
    <w:sig w:usb0="800000A7" w:usb1="1000004A" w:usb2="00000000" w:usb3="00000000" w:csb0="00000011" w:csb1="00000000"/>
  </w:font>
  <w:font w:name="Debbie Hepplewhite Print Font">
    <w:altName w:val="Calibri"/>
    <w:panose1 w:val="03050602040000000000"/>
    <w:charset w:val="00"/>
    <w:family w:val="script"/>
    <w:pitch w:val="variable"/>
    <w:sig w:usb0="800000A7" w:usb1="1000004A" w:usb2="00000000" w:usb3="00000000" w:csb0="00000011" w:csb1="00000000"/>
  </w:font>
  <w:font w:name="Times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751" w:rsidRDefault="00CC6D8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C6D82">
      <w:r>
        <w:separator/>
      </w:r>
    </w:p>
  </w:footnote>
  <w:footnote w:type="continuationSeparator" w:id="0">
    <w:p w:rsidR="00000000" w:rsidRDefault="00CC6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751" w:rsidRDefault="00CC6D8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97557"/>
    <w:multiLevelType w:val="multilevel"/>
    <w:tmpl w:val="A762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E03A70"/>
    <w:multiLevelType w:val="multilevel"/>
    <w:tmpl w:val="466C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C1"/>
    <w:rsid w:val="003A5C06"/>
    <w:rsid w:val="003D07C1"/>
    <w:rsid w:val="00455446"/>
    <w:rsid w:val="004C7DB5"/>
    <w:rsid w:val="005A786D"/>
    <w:rsid w:val="007F4D82"/>
    <w:rsid w:val="009534C8"/>
    <w:rsid w:val="00B900A0"/>
    <w:rsid w:val="00BA63C8"/>
    <w:rsid w:val="00CC6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39EA"/>
  <w15:chartTrackingRefBased/>
  <w15:docId w15:val="{38833DEC-DCC6-44DC-9646-235751B2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7C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3D07C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paragraph" w:customStyle="1" w:styleId="Body">
    <w:name w:val="Body"/>
    <w:rsid w:val="003D07C1"/>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styleId="NoSpacing">
    <w:name w:val="No Spacing"/>
    <w:rsid w:val="003D07C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paragraph" w:customStyle="1" w:styleId="Default">
    <w:name w:val="Default"/>
    <w:rsid w:val="003D07C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styleId="ListParagraph">
    <w:name w:val="List Paragraph"/>
    <w:rsid w:val="003D07C1"/>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paragraph" w:styleId="NormalWeb">
    <w:name w:val="Normal (Web)"/>
    <w:basedOn w:val="Normal"/>
    <w:uiPriority w:val="99"/>
    <w:semiHidden/>
    <w:unhideWhenUsed/>
    <w:rsid w:val="003A5C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fraction">
    <w:name w:val="fraction"/>
    <w:basedOn w:val="DefaultParagraphFont"/>
    <w:rsid w:val="003A5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8547">
      <w:bodyDiv w:val="1"/>
      <w:marLeft w:val="0"/>
      <w:marRight w:val="0"/>
      <w:marTop w:val="0"/>
      <w:marBottom w:val="0"/>
      <w:divBdr>
        <w:top w:val="none" w:sz="0" w:space="0" w:color="auto"/>
        <w:left w:val="none" w:sz="0" w:space="0" w:color="auto"/>
        <w:bottom w:val="none" w:sz="0" w:space="0" w:color="auto"/>
        <w:right w:val="none" w:sz="0" w:space="0" w:color="auto"/>
      </w:divBdr>
    </w:div>
    <w:div w:id="1214273781">
      <w:bodyDiv w:val="1"/>
      <w:marLeft w:val="0"/>
      <w:marRight w:val="0"/>
      <w:marTop w:val="0"/>
      <w:marBottom w:val="0"/>
      <w:divBdr>
        <w:top w:val="none" w:sz="0" w:space="0" w:color="auto"/>
        <w:left w:val="none" w:sz="0" w:space="0" w:color="auto"/>
        <w:bottom w:val="none" w:sz="0" w:space="0" w:color="auto"/>
        <w:right w:val="none" w:sz="0" w:space="0" w:color="auto"/>
      </w:divBdr>
    </w:div>
    <w:div w:id="1389456028">
      <w:bodyDiv w:val="1"/>
      <w:marLeft w:val="0"/>
      <w:marRight w:val="0"/>
      <w:marTop w:val="0"/>
      <w:marBottom w:val="0"/>
      <w:divBdr>
        <w:top w:val="none" w:sz="0" w:space="0" w:color="auto"/>
        <w:left w:val="none" w:sz="0" w:space="0" w:color="auto"/>
        <w:bottom w:val="none" w:sz="0" w:space="0" w:color="auto"/>
        <w:right w:val="none" w:sz="0" w:space="0" w:color="auto"/>
      </w:divBdr>
    </w:div>
    <w:div w:id="1884053247">
      <w:bodyDiv w:val="1"/>
      <w:marLeft w:val="0"/>
      <w:marRight w:val="0"/>
      <w:marTop w:val="0"/>
      <w:marBottom w:val="0"/>
      <w:divBdr>
        <w:top w:val="none" w:sz="0" w:space="0" w:color="auto"/>
        <w:left w:val="none" w:sz="0" w:space="0" w:color="auto"/>
        <w:bottom w:val="none" w:sz="0" w:space="0" w:color="auto"/>
        <w:right w:val="none" w:sz="0" w:space="0" w:color="auto"/>
      </w:divBdr>
    </w:div>
    <w:div w:id="2071805304">
      <w:bodyDiv w:val="1"/>
      <w:marLeft w:val="0"/>
      <w:marRight w:val="0"/>
      <w:marTop w:val="0"/>
      <w:marBottom w:val="0"/>
      <w:divBdr>
        <w:top w:val="none" w:sz="0" w:space="0" w:color="auto"/>
        <w:left w:val="none" w:sz="0" w:space="0" w:color="auto"/>
        <w:bottom w:val="none" w:sz="0" w:space="0" w:color="auto"/>
        <w:right w:val="none" w:sz="0" w:space="0" w:color="auto"/>
      </w:divBdr>
      <w:divsChild>
        <w:div w:id="1772624168">
          <w:marLeft w:val="0"/>
          <w:marRight w:val="0"/>
          <w:marTop w:val="0"/>
          <w:marBottom w:val="0"/>
          <w:divBdr>
            <w:top w:val="none" w:sz="0" w:space="0" w:color="auto"/>
            <w:left w:val="none" w:sz="0" w:space="0" w:color="auto"/>
            <w:bottom w:val="none" w:sz="0" w:space="0" w:color="auto"/>
            <w:right w:val="none" w:sz="0" w:space="0" w:color="auto"/>
          </w:divBdr>
        </w:div>
        <w:div w:id="735319393">
          <w:marLeft w:val="0"/>
          <w:marRight w:val="0"/>
          <w:marTop w:val="0"/>
          <w:marBottom w:val="0"/>
          <w:divBdr>
            <w:top w:val="none" w:sz="0" w:space="0" w:color="auto"/>
            <w:left w:val="none" w:sz="0" w:space="0" w:color="auto"/>
            <w:bottom w:val="none" w:sz="0" w:space="0" w:color="auto"/>
            <w:right w:val="none" w:sz="0" w:space="0" w:color="auto"/>
          </w:divBdr>
        </w:div>
        <w:div w:id="718865681">
          <w:marLeft w:val="0"/>
          <w:marRight w:val="0"/>
          <w:marTop w:val="0"/>
          <w:marBottom w:val="0"/>
          <w:divBdr>
            <w:top w:val="none" w:sz="0" w:space="0" w:color="auto"/>
            <w:left w:val="none" w:sz="0" w:space="0" w:color="auto"/>
            <w:bottom w:val="none" w:sz="0" w:space="0" w:color="auto"/>
            <w:right w:val="none" w:sz="0" w:space="0" w:color="auto"/>
          </w:divBdr>
        </w:div>
        <w:div w:id="1963729062">
          <w:marLeft w:val="0"/>
          <w:marRight w:val="0"/>
          <w:marTop w:val="0"/>
          <w:marBottom w:val="0"/>
          <w:divBdr>
            <w:top w:val="none" w:sz="0" w:space="0" w:color="auto"/>
            <w:left w:val="none" w:sz="0" w:space="0" w:color="auto"/>
            <w:bottom w:val="none" w:sz="0" w:space="0" w:color="auto"/>
            <w:right w:val="none" w:sz="0" w:space="0" w:color="auto"/>
          </w:divBdr>
        </w:div>
        <w:div w:id="84309806">
          <w:marLeft w:val="0"/>
          <w:marRight w:val="0"/>
          <w:marTop w:val="0"/>
          <w:marBottom w:val="0"/>
          <w:divBdr>
            <w:top w:val="none" w:sz="0" w:space="0" w:color="auto"/>
            <w:left w:val="none" w:sz="0" w:space="0" w:color="auto"/>
            <w:bottom w:val="none" w:sz="0" w:space="0" w:color="auto"/>
            <w:right w:val="none" w:sz="0" w:space="0" w:color="auto"/>
          </w:divBdr>
        </w:div>
        <w:div w:id="1285503630">
          <w:marLeft w:val="0"/>
          <w:marRight w:val="0"/>
          <w:marTop w:val="0"/>
          <w:marBottom w:val="0"/>
          <w:divBdr>
            <w:top w:val="none" w:sz="0" w:space="0" w:color="auto"/>
            <w:left w:val="none" w:sz="0" w:space="0" w:color="auto"/>
            <w:bottom w:val="none" w:sz="0" w:space="0" w:color="auto"/>
            <w:right w:val="none" w:sz="0" w:space="0" w:color="auto"/>
          </w:divBdr>
        </w:div>
        <w:div w:id="1377775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 Shaz</dc:creator>
  <cp:keywords/>
  <dc:description/>
  <cp:lastModifiedBy>Faiza Shaz</cp:lastModifiedBy>
  <cp:revision>3</cp:revision>
  <dcterms:created xsi:type="dcterms:W3CDTF">2025-06-12T13:14:00Z</dcterms:created>
  <dcterms:modified xsi:type="dcterms:W3CDTF">2025-06-12T13:25:00Z</dcterms:modified>
</cp:coreProperties>
</file>